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5B8CBA8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Zamawiający:</w:t>
      </w:r>
    </w:p>
    <w:p w14:paraId="40DD655A"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Specjalistyczny Szpital Miejski im. M. Kopernika w Toruniu</w:t>
      </w:r>
    </w:p>
    <w:p w14:paraId="0885F50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ul. Batorego 17/19</w:t>
      </w:r>
    </w:p>
    <w:p w14:paraId="1615E463"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87-100 Toruń</w:t>
      </w:r>
    </w:p>
    <w:p w14:paraId="60E7717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9F8073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B38C86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tel. 0-56 61 00 319, fax. 0-56 655 75 30</w:t>
      </w:r>
    </w:p>
    <w:p w14:paraId="3C6CFCF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 xml:space="preserve">e-mail: </w:t>
      </w:r>
      <w:hyperlink r:id="rId7" w:history="1">
        <w:r w:rsidRPr="00415CA6">
          <w:rPr>
            <w:rStyle w:val="Hipercze"/>
            <w:rFonts w:asciiTheme="minorHAnsi" w:eastAsiaTheme="majorEastAsia" w:hAnsiTheme="minorHAnsi" w:cstheme="minorHAnsi"/>
            <w:sz w:val="28"/>
            <w:szCs w:val="28"/>
          </w:rPr>
          <w:t>dzp@med.torun.pl</w:t>
        </w:r>
      </w:hyperlink>
    </w:p>
    <w:p w14:paraId="3C30AE79"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NIP 879-20-76-803, REGON 870252274</w:t>
      </w:r>
    </w:p>
    <w:p w14:paraId="32A23AA4" w14:textId="543B1CCF"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KRS: 0000002564</w:t>
      </w:r>
    </w:p>
    <w:p w14:paraId="14B06186"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Rejestr Wojewody 000000002435</w:t>
      </w:r>
    </w:p>
    <w:p w14:paraId="4D9A1125"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2A908C83" w14:textId="77777777" w:rsidR="001833AD" w:rsidRPr="00415CA6" w:rsidRDefault="001833AD" w:rsidP="001833AD">
      <w:pPr>
        <w:rPr>
          <w:rFonts w:asciiTheme="minorHAnsi" w:hAnsiTheme="minorHAnsi" w:cstheme="minorHAnsi"/>
          <w:b/>
          <w:bCs/>
          <w:color w:val="FF0000"/>
          <w:sz w:val="22"/>
          <w:szCs w:val="22"/>
        </w:rPr>
      </w:pPr>
    </w:p>
    <w:p w14:paraId="066B4FCA" w14:textId="77777777" w:rsidR="001833AD" w:rsidRPr="00415CA6" w:rsidRDefault="001833AD" w:rsidP="001833AD">
      <w:pPr>
        <w:rPr>
          <w:rFonts w:asciiTheme="minorHAnsi" w:hAnsiTheme="minorHAnsi" w:cstheme="minorHAnsi"/>
          <w:b/>
          <w:bCs/>
          <w:color w:val="FF0000"/>
          <w:sz w:val="22"/>
          <w:szCs w:val="22"/>
        </w:rPr>
      </w:pPr>
    </w:p>
    <w:p w14:paraId="5DE0B5D3" w14:textId="77777777" w:rsidR="001833AD" w:rsidRPr="00415CA6" w:rsidRDefault="001833AD" w:rsidP="001833AD">
      <w:pPr>
        <w:spacing w:line="23" w:lineRule="atLeast"/>
        <w:jc w:val="center"/>
        <w:rPr>
          <w:rFonts w:asciiTheme="minorHAnsi" w:hAnsiTheme="minorHAnsi" w:cstheme="minorHAnsi"/>
          <w:b/>
          <w:bCs/>
          <w:i/>
          <w:iCs/>
          <w:sz w:val="22"/>
          <w:szCs w:val="22"/>
        </w:rPr>
      </w:pPr>
    </w:p>
    <w:p w14:paraId="10AC3766" w14:textId="77777777" w:rsidR="001833AD" w:rsidRPr="00415CA6" w:rsidRDefault="001833AD" w:rsidP="001833AD">
      <w:pPr>
        <w:spacing w:line="23" w:lineRule="atLeast"/>
        <w:jc w:val="center"/>
        <w:rPr>
          <w:rFonts w:asciiTheme="minorHAnsi" w:hAnsiTheme="minorHAnsi" w:cstheme="minorHAnsi"/>
          <w:b/>
          <w:sz w:val="22"/>
          <w:szCs w:val="22"/>
        </w:rPr>
      </w:pPr>
    </w:p>
    <w:p w14:paraId="39D5EC11" w14:textId="77777777" w:rsidR="001833AD" w:rsidRPr="00415CA6" w:rsidRDefault="001833AD" w:rsidP="001833AD">
      <w:pPr>
        <w:rPr>
          <w:rStyle w:val="TekstpodstawowywcityZnak"/>
          <w:rFonts w:asciiTheme="minorHAnsi" w:eastAsia="Calibri" w:hAnsiTheme="minorHAnsi" w:cstheme="minorHAnsi"/>
          <w:sz w:val="28"/>
          <w:szCs w:val="28"/>
          <w:lang w:val="pl-PL"/>
        </w:rPr>
      </w:pPr>
    </w:p>
    <w:p w14:paraId="5ECE21DD" w14:textId="77777777" w:rsidR="001833AD" w:rsidRPr="00415CA6" w:rsidRDefault="001833AD" w:rsidP="001833AD">
      <w:pPr>
        <w:jc w:val="center"/>
        <w:rPr>
          <w:rFonts w:asciiTheme="minorHAnsi" w:hAnsiTheme="minorHAnsi" w:cstheme="minorHAnsi"/>
          <w:b/>
        </w:rPr>
      </w:pPr>
      <w:r w:rsidRPr="00415CA6">
        <w:rPr>
          <w:rFonts w:asciiTheme="minorHAnsi" w:hAnsiTheme="minorHAnsi" w:cstheme="minorHAnsi"/>
          <w:b/>
        </w:rPr>
        <w:t>Specyfikacja Warunków Zamówienia</w:t>
      </w:r>
    </w:p>
    <w:p w14:paraId="24F60563" w14:textId="0F518E4C" w:rsidR="001833AD" w:rsidRPr="00415CA6" w:rsidRDefault="001833AD" w:rsidP="001833AD">
      <w:pPr>
        <w:ind w:right="-654"/>
        <w:jc w:val="center"/>
        <w:rPr>
          <w:rFonts w:asciiTheme="minorHAnsi" w:hAnsiTheme="minorHAnsi" w:cstheme="minorHAnsi"/>
        </w:rPr>
      </w:pPr>
      <w:r w:rsidRPr="00415CA6">
        <w:rPr>
          <w:rFonts w:asciiTheme="minorHAnsi" w:hAnsiTheme="minorHAnsi" w:cstheme="minorHAnsi"/>
        </w:rPr>
        <w:t>postępowanie o wartości szacunkowej poniżej 2</w:t>
      </w:r>
      <w:r w:rsidR="00043FA4" w:rsidRPr="00415CA6">
        <w:rPr>
          <w:rFonts w:asciiTheme="minorHAnsi" w:hAnsiTheme="minorHAnsi" w:cstheme="minorHAnsi"/>
        </w:rPr>
        <w:t>16</w:t>
      </w:r>
      <w:r w:rsidRPr="00415CA6">
        <w:rPr>
          <w:rFonts w:asciiTheme="minorHAnsi" w:hAnsiTheme="minorHAnsi" w:cstheme="minorHAnsi"/>
        </w:rPr>
        <w:t>.000 EURO</w:t>
      </w:r>
    </w:p>
    <w:p w14:paraId="0D39623D" w14:textId="77777777" w:rsidR="001833AD" w:rsidRPr="00415CA6" w:rsidRDefault="001833AD" w:rsidP="001833AD">
      <w:pPr>
        <w:ind w:right="-654"/>
        <w:jc w:val="center"/>
        <w:rPr>
          <w:rFonts w:asciiTheme="minorHAnsi" w:hAnsiTheme="minorHAnsi" w:cstheme="minorHAnsi"/>
        </w:rPr>
      </w:pPr>
    </w:p>
    <w:p w14:paraId="6D7A6545" w14:textId="408BF405" w:rsidR="001833AD" w:rsidRPr="00415CA6" w:rsidRDefault="001833AD" w:rsidP="001833AD">
      <w:pPr>
        <w:spacing w:line="23" w:lineRule="atLeast"/>
        <w:jc w:val="center"/>
        <w:rPr>
          <w:rFonts w:asciiTheme="minorHAnsi" w:hAnsiTheme="minorHAnsi" w:cstheme="minorHAnsi"/>
        </w:rPr>
      </w:pPr>
      <w:r w:rsidRPr="00001A89">
        <w:rPr>
          <w:rFonts w:asciiTheme="minorHAnsi" w:hAnsiTheme="minorHAnsi" w:cstheme="minorHAnsi"/>
          <w:b/>
        </w:rPr>
        <w:t xml:space="preserve">Sprawa nr: </w:t>
      </w:r>
      <w:r w:rsidRPr="00001A89">
        <w:rPr>
          <w:rFonts w:asciiTheme="minorHAnsi" w:hAnsiTheme="minorHAnsi" w:cstheme="minorHAnsi"/>
          <w:b/>
          <w:bCs/>
        </w:rPr>
        <w:t>SSM.DZP.200.</w:t>
      </w:r>
      <w:r w:rsidR="00001A89" w:rsidRPr="00001A89">
        <w:rPr>
          <w:rFonts w:asciiTheme="minorHAnsi" w:hAnsiTheme="minorHAnsi" w:cstheme="minorHAnsi"/>
          <w:b/>
          <w:bCs/>
        </w:rPr>
        <w:t>96</w:t>
      </w:r>
      <w:r w:rsidRPr="00001A89">
        <w:rPr>
          <w:rFonts w:asciiTheme="minorHAnsi" w:hAnsiTheme="minorHAnsi" w:cstheme="minorHAnsi"/>
          <w:b/>
          <w:bCs/>
        </w:rPr>
        <w:t>.202</w:t>
      </w:r>
      <w:r w:rsidR="003B45E2" w:rsidRPr="00001A89">
        <w:rPr>
          <w:rFonts w:asciiTheme="minorHAnsi" w:hAnsiTheme="minorHAnsi" w:cstheme="minorHAnsi"/>
          <w:b/>
          <w:bCs/>
        </w:rPr>
        <w:t>6</w:t>
      </w:r>
    </w:p>
    <w:p w14:paraId="0B8C013B" w14:textId="77777777" w:rsidR="001833AD" w:rsidRPr="00415CA6" w:rsidRDefault="001833AD" w:rsidP="001833AD">
      <w:pPr>
        <w:rPr>
          <w:rFonts w:asciiTheme="minorHAnsi" w:hAnsiTheme="minorHAnsi" w:cstheme="minorHAnsi"/>
          <w:sz w:val="28"/>
          <w:szCs w:val="28"/>
        </w:rPr>
      </w:pPr>
    </w:p>
    <w:p w14:paraId="1517DCF9" w14:textId="77777777" w:rsidR="001833AD" w:rsidRPr="00415CA6" w:rsidRDefault="001833AD" w:rsidP="001833AD">
      <w:pPr>
        <w:rPr>
          <w:rFonts w:asciiTheme="minorHAnsi" w:hAnsiTheme="minorHAnsi" w:cstheme="minorHAnsi"/>
          <w:sz w:val="28"/>
          <w:szCs w:val="28"/>
        </w:rPr>
      </w:pPr>
    </w:p>
    <w:p w14:paraId="4F84FA33" w14:textId="705028A7" w:rsidR="001833AD" w:rsidRPr="00BD1032" w:rsidRDefault="001833AD" w:rsidP="001833AD">
      <w:pPr>
        <w:spacing w:line="23" w:lineRule="atLeast"/>
        <w:jc w:val="both"/>
        <w:rPr>
          <w:rFonts w:asciiTheme="minorHAnsi" w:hAnsiTheme="minorHAnsi" w:cstheme="minorHAnsi"/>
          <w:b/>
        </w:rPr>
      </w:pPr>
      <w:r w:rsidRPr="00BD1032">
        <w:rPr>
          <w:rFonts w:asciiTheme="minorHAnsi" w:hAnsiTheme="minorHAnsi" w:cstheme="minorHAnsi"/>
          <w:b/>
          <w:bCs/>
          <w:u w:val="single"/>
        </w:rPr>
        <w:t>TRYB POSTĘPOWANIA</w:t>
      </w:r>
      <w:r w:rsidRPr="00BD1032">
        <w:rPr>
          <w:rFonts w:asciiTheme="minorHAnsi" w:hAnsiTheme="minorHAnsi" w:cstheme="minorHAnsi"/>
          <w:b/>
        </w:rPr>
        <w:t>:</w:t>
      </w:r>
    </w:p>
    <w:p w14:paraId="3B7F43C7" w14:textId="6B5D6714" w:rsidR="001833AD" w:rsidRPr="00415CA6" w:rsidRDefault="001833AD" w:rsidP="001833AD">
      <w:pPr>
        <w:jc w:val="both"/>
        <w:rPr>
          <w:rFonts w:asciiTheme="minorHAnsi" w:hAnsiTheme="minorHAnsi" w:cstheme="minorHAnsi"/>
        </w:rPr>
      </w:pPr>
      <w:r w:rsidRPr="00001A89">
        <w:rPr>
          <w:rFonts w:asciiTheme="minorHAnsi" w:hAnsiTheme="minorHAnsi" w:cstheme="minorHAnsi"/>
          <w:b/>
        </w:rPr>
        <w:t>Tryb podstawowy</w:t>
      </w:r>
      <w:r w:rsidRPr="00001A89">
        <w:rPr>
          <w:rFonts w:asciiTheme="minorHAnsi" w:hAnsiTheme="minorHAnsi" w:cstheme="minorHAnsi"/>
        </w:rPr>
        <w:t xml:space="preserve"> zgodnie z art. 275 pkt 1 ustawy</w:t>
      </w:r>
      <w:r w:rsidRPr="00415CA6">
        <w:rPr>
          <w:rFonts w:asciiTheme="minorHAnsi" w:hAnsiTheme="minorHAnsi" w:cstheme="minorHAnsi"/>
        </w:rPr>
        <w:t xml:space="preserve"> z dnia 11 września 2019 r.  Prawo zamówień publicznych (Dz. U. z 202</w:t>
      </w:r>
      <w:r w:rsidR="00306285" w:rsidRPr="00415CA6">
        <w:rPr>
          <w:rFonts w:asciiTheme="minorHAnsi" w:hAnsiTheme="minorHAnsi" w:cstheme="minorHAnsi"/>
        </w:rPr>
        <w:t>5</w:t>
      </w:r>
      <w:r w:rsidRPr="00415CA6">
        <w:rPr>
          <w:rFonts w:asciiTheme="minorHAnsi" w:hAnsiTheme="minorHAnsi" w:cstheme="minorHAnsi"/>
        </w:rPr>
        <w:t xml:space="preserve"> r. poz. 1</w:t>
      </w:r>
      <w:r w:rsidR="00306285" w:rsidRPr="00415CA6">
        <w:rPr>
          <w:rFonts w:asciiTheme="minorHAnsi" w:hAnsiTheme="minorHAnsi" w:cstheme="minorHAnsi"/>
        </w:rPr>
        <w:t>173</w:t>
      </w:r>
      <w:r w:rsidRPr="00415CA6">
        <w:rPr>
          <w:rFonts w:asciiTheme="minorHAnsi" w:hAnsiTheme="minorHAnsi" w:cstheme="minorHAnsi"/>
        </w:rPr>
        <w:t>) zwanej dalej „uPzp” lub „ustawa Pzp”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1C580D8D" w14:textId="77777777" w:rsidR="001833AD" w:rsidRPr="00415CA6" w:rsidRDefault="001833AD" w:rsidP="001833AD">
      <w:pPr>
        <w:ind w:right="-1215"/>
        <w:jc w:val="center"/>
        <w:rPr>
          <w:rFonts w:asciiTheme="minorHAnsi" w:hAnsiTheme="minorHAnsi" w:cstheme="minorHAnsi"/>
          <w:sz w:val="28"/>
          <w:szCs w:val="28"/>
        </w:rPr>
      </w:pPr>
    </w:p>
    <w:p w14:paraId="790C8F0B" w14:textId="77777777" w:rsidR="001833AD" w:rsidRPr="00415CA6" w:rsidRDefault="001833AD" w:rsidP="001833AD">
      <w:pPr>
        <w:spacing w:line="23" w:lineRule="atLeast"/>
        <w:jc w:val="center"/>
        <w:rPr>
          <w:rFonts w:asciiTheme="minorHAnsi" w:hAnsiTheme="minorHAnsi" w:cstheme="minorHAnsi"/>
          <w:b/>
          <w:sz w:val="28"/>
          <w:szCs w:val="28"/>
        </w:rPr>
      </w:pPr>
    </w:p>
    <w:p w14:paraId="71D89B5E" w14:textId="77777777" w:rsidR="001833AD" w:rsidRPr="00BD1032" w:rsidRDefault="001833AD" w:rsidP="001833AD">
      <w:pPr>
        <w:spacing w:line="23" w:lineRule="atLeast"/>
        <w:jc w:val="both"/>
        <w:rPr>
          <w:rFonts w:asciiTheme="minorHAnsi" w:hAnsiTheme="minorHAnsi" w:cstheme="minorHAnsi"/>
          <w:bCs/>
        </w:rPr>
      </w:pPr>
      <w:r w:rsidRPr="00BD1032">
        <w:rPr>
          <w:rFonts w:asciiTheme="minorHAnsi" w:hAnsiTheme="minorHAnsi" w:cstheme="minorHAnsi"/>
          <w:bCs/>
        </w:rPr>
        <w:t>Przedmiotem zamówienia jest:</w:t>
      </w:r>
    </w:p>
    <w:p w14:paraId="1DCD6773" w14:textId="4F567E31" w:rsidR="001833AD" w:rsidRPr="00BD1032" w:rsidRDefault="001833AD" w:rsidP="001833AD">
      <w:pPr>
        <w:rPr>
          <w:rStyle w:val="TekstpodstawowywcityZnak"/>
          <w:rFonts w:asciiTheme="minorHAnsi" w:hAnsiTheme="minorHAnsi" w:cstheme="minorHAnsi"/>
          <w:b/>
          <w:bCs/>
          <w:sz w:val="24"/>
          <w:lang w:val="pl-PL"/>
        </w:rPr>
      </w:pPr>
      <w:r w:rsidRPr="00001A89">
        <w:rPr>
          <w:rStyle w:val="TekstpodstawowywcityZnak"/>
          <w:rFonts w:asciiTheme="minorHAnsi" w:hAnsiTheme="minorHAnsi" w:cstheme="minorHAnsi"/>
          <w:b/>
          <w:bCs/>
          <w:sz w:val="24"/>
          <w:lang w:val="pl-PL"/>
        </w:rPr>
        <w:t xml:space="preserve">Dostawa </w:t>
      </w:r>
      <w:r w:rsidR="00001A89" w:rsidRPr="00001A89">
        <w:rPr>
          <w:rStyle w:val="TekstpodstawowywcityZnak"/>
          <w:rFonts w:asciiTheme="minorHAnsi" w:hAnsiTheme="minorHAnsi" w:cstheme="minorHAnsi"/>
          <w:b/>
          <w:bCs/>
          <w:sz w:val="24"/>
          <w:lang w:val="pl-PL"/>
        </w:rPr>
        <w:t xml:space="preserve">pomp insulinowych </w:t>
      </w:r>
      <w:r w:rsidR="00B16194">
        <w:rPr>
          <w:rStyle w:val="TekstpodstawowywcityZnak"/>
          <w:rFonts w:asciiTheme="minorHAnsi" w:hAnsiTheme="minorHAnsi" w:cstheme="minorHAnsi"/>
          <w:b/>
          <w:bCs/>
          <w:sz w:val="24"/>
          <w:lang w:val="pl-PL"/>
        </w:rPr>
        <w:t>dla dorosłych</w:t>
      </w:r>
    </w:p>
    <w:p w14:paraId="6C067BD2" w14:textId="77777777" w:rsidR="001833AD" w:rsidRPr="00415CA6" w:rsidRDefault="001833AD" w:rsidP="001833AD">
      <w:pPr>
        <w:pStyle w:val="Standard"/>
        <w:rPr>
          <w:rFonts w:asciiTheme="minorHAnsi" w:hAnsiTheme="minorHAnsi" w:cstheme="minorHAnsi"/>
          <w:sz w:val="28"/>
          <w:szCs w:val="28"/>
        </w:rPr>
      </w:pPr>
    </w:p>
    <w:p w14:paraId="4FC90759" w14:textId="77777777" w:rsidR="001833AD" w:rsidRPr="00415CA6" w:rsidRDefault="001833AD" w:rsidP="001833AD">
      <w:pPr>
        <w:pStyle w:val="Standard"/>
        <w:rPr>
          <w:rFonts w:asciiTheme="minorHAnsi" w:hAnsiTheme="minorHAnsi" w:cstheme="minorHAnsi"/>
          <w:sz w:val="22"/>
          <w:szCs w:val="22"/>
        </w:rPr>
      </w:pPr>
    </w:p>
    <w:p w14:paraId="6E2BB613" w14:textId="77777777" w:rsidR="001833AD" w:rsidRPr="00415CA6" w:rsidRDefault="001833AD" w:rsidP="001833AD">
      <w:pPr>
        <w:pStyle w:val="Standard"/>
        <w:rPr>
          <w:rFonts w:asciiTheme="minorHAnsi" w:hAnsiTheme="minorHAnsi" w:cstheme="minorHAnsi"/>
          <w:sz w:val="22"/>
          <w:szCs w:val="22"/>
        </w:rPr>
      </w:pPr>
    </w:p>
    <w:p w14:paraId="1DF4E174" w14:textId="77777777" w:rsidR="001833AD" w:rsidRPr="00415CA6" w:rsidRDefault="001833AD" w:rsidP="001833AD">
      <w:pPr>
        <w:pStyle w:val="Standard"/>
        <w:rPr>
          <w:rFonts w:asciiTheme="minorHAnsi" w:hAnsiTheme="minorHAnsi" w:cstheme="minorHAnsi"/>
          <w:sz w:val="22"/>
          <w:szCs w:val="22"/>
        </w:rPr>
      </w:pPr>
    </w:p>
    <w:p w14:paraId="5679DE01" w14:textId="77777777" w:rsidR="001833AD" w:rsidRPr="00415CA6" w:rsidRDefault="001833AD" w:rsidP="001833AD">
      <w:pPr>
        <w:spacing w:line="23" w:lineRule="atLeast"/>
        <w:jc w:val="both"/>
        <w:rPr>
          <w:rFonts w:asciiTheme="minorHAnsi" w:hAnsiTheme="minorHAnsi" w:cstheme="minorHAnsi"/>
          <w:b/>
          <w:bCs/>
          <w:sz w:val="22"/>
          <w:szCs w:val="22"/>
        </w:rPr>
      </w:pPr>
      <w:r w:rsidRPr="00415CA6">
        <w:rPr>
          <w:rFonts w:asciiTheme="minorHAnsi" w:hAnsiTheme="minorHAnsi" w:cstheme="minorHAnsi"/>
          <w:b/>
          <w:bCs/>
          <w:sz w:val="22"/>
          <w:szCs w:val="22"/>
        </w:rPr>
        <w:t>CPV:</w:t>
      </w:r>
    </w:p>
    <w:p w14:paraId="0F15D803" w14:textId="540CAE73" w:rsidR="00001A89" w:rsidRPr="00001A89" w:rsidRDefault="00001A89" w:rsidP="001833AD">
      <w:pPr>
        <w:pStyle w:val="Standard"/>
        <w:rPr>
          <w:rFonts w:asciiTheme="minorHAnsi" w:hAnsiTheme="minorHAnsi" w:cstheme="minorHAnsi"/>
          <w:kern w:val="0"/>
          <w:sz w:val="22"/>
          <w:szCs w:val="22"/>
          <w:highlight w:val="green"/>
        </w:rPr>
      </w:pPr>
      <w:r w:rsidRPr="00001A89">
        <w:rPr>
          <w:rFonts w:asciiTheme="minorHAnsi" w:hAnsiTheme="minorHAnsi" w:cstheme="minorHAnsi"/>
          <w:b/>
          <w:bCs/>
          <w:kern w:val="0"/>
          <w:sz w:val="22"/>
          <w:szCs w:val="22"/>
        </w:rPr>
        <w:t>33100000-1</w:t>
      </w:r>
      <w:r>
        <w:rPr>
          <w:rFonts w:asciiTheme="minorHAnsi" w:hAnsiTheme="minorHAnsi" w:cstheme="minorHAnsi"/>
          <w:b/>
          <w:bCs/>
          <w:kern w:val="0"/>
          <w:sz w:val="22"/>
          <w:szCs w:val="22"/>
        </w:rPr>
        <w:t>:</w:t>
      </w:r>
      <w:r w:rsidRPr="00001A89">
        <w:rPr>
          <w:rFonts w:asciiTheme="minorHAnsi" w:hAnsiTheme="minorHAnsi" w:cstheme="minorHAnsi"/>
          <w:b/>
          <w:bCs/>
          <w:kern w:val="0"/>
          <w:sz w:val="22"/>
          <w:szCs w:val="22"/>
        </w:rPr>
        <w:t xml:space="preserve"> </w:t>
      </w:r>
      <w:r w:rsidRPr="00001A89">
        <w:rPr>
          <w:rFonts w:asciiTheme="minorHAnsi" w:hAnsiTheme="minorHAnsi" w:cstheme="minorHAnsi"/>
          <w:kern w:val="0"/>
          <w:sz w:val="22"/>
          <w:szCs w:val="22"/>
        </w:rPr>
        <w:t>Urządzenia medyczne</w:t>
      </w:r>
      <w:r w:rsidRPr="00001A89">
        <w:rPr>
          <w:rFonts w:asciiTheme="minorHAnsi" w:hAnsiTheme="minorHAnsi" w:cstheme="minorHAnsi"/>
          <w:kern w:val="0"/>
          <w:sz w:val="22"/>
          <w:szCs w:val="22"/>
          <w:highlight w:val="green"/>
        </w:rPr>
        <w:t xml:space="preserve"> </w:t>
      </w:r>
    </w:p>
    <w:p w14:paraId="79485B68" w14:textId="77777777" w:rsidR="00306285" w:rsidRPr="00415CA6" w:rsidRDefault="00306285" w:rsidP="001833AD">
      <w:pPr>
        <w:pStyle w:val="Standard"/>
        <w:rPr>
          <w:rFonts w:asciiTheme="minorHAnsi" w:hAnsiTheme="minorHAnsi" w:cstheme="minorHAnsi"/>
          <w:sz w:val="22"/>
          <w:szCs w:val="22"/>
        </w:rPr>
        <w:sectPr w:rsidR="00306285" w:rsidRPr="00415CA6" w:rsidSect="001833AD">
          <w:footerReference w:type="default" r:id="rId8"/>
          <w:pgSz w:w="11906" w:h="16838"/>
          <w:pgMar w:top="851" w:right="1418" w:bottom="709" w:left="1418" w:header="709" w:footer="709" w:gutter="0"/>
          <w:cols w:space="708"/>
          <w:docGrid w:linePitch="360"/>
        </w:sectPr>
      </w:pPr>
    </w:p>
    <w:p w14:paraId="4B4D3EAB" w14:textId="4E348594" w:rsidR="001833AD" w:rsidRPr="00415CA6" w:rsidRDefault="001833AD" w:rsidP="00306285">
      <w:pPr>
        <w:pStyle w:val="western"/>
        <w:numPr>
          <w:ilvl w:val="0"/>
          <w:numId w:val="15"/>
        </w:numPr>
        <w:ind w:left="284" w:hanging="284"/>
        <w:jc w:val="both"/>
        <w:rPr>
          <w:rFonts w:asciiTheme="minorHAnsi" w:hAnsiTheme="minorHAnsi" w:cstheme="minorHAnsi"/>
          <w:b/>
          <w:bCs/>
          <w:sz w:val="22"/>
          <w:szCs w:val="22"/>
        </w:rPr>
      </w:pPr>
      <w:r w:rsidRPr="00415CA6">
        <w:rPr>
          <w:rFonts w:asciiTheme="minorHAnsi" w:hAnsiTheme="minorHAnsi" w:cstheme="minorHAnsi"/>
          <w:b/>
          <w:bCs/>
          <w:sz w:val="22"/>
          <w:szCs w:val="22"/>
        </w:rPr>
        <w:lastRenderedPageBreak/>
        <w:t>Opis przedmiotu zamówienia.</w:t>
      </w:r>
    </w:p>
    <w:p w14:paraId="2373267D" w14:textId="763448AD" w:rsidR="00306285" w:rsidRPr="00415CA6" w:rsidRDefault="001833AD" w:rsidP="00306285">
      <w:pPr>
        <w:pStyle w:val="western"/>
        <w:numPr>
          <w:ilvl w:val="1"/>
          <w:numId w:val="15"/>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Przedmiotem zamówienia jest </w:t>
      </w:r>
      <w:r w:rsidRPr="00001A89">
        <w:rPr>
          <w:rFonts w:asciiTheme="minorHAnsi" w:hAnsiTheme="minorHAnsi" w:cstheme="minorHAnsi"/>
          <w:sz w:val="22"/>
          <w:szCs w:val="22"/>
        </w:rPr>
        <w:t xml:space="preserve">dostawa </w:t>
      </w:r>
      <w:r w:rsidR="00001A89" w:rsidRPr="00001A89">
        <w:rPr>
          <w:rFonts w:asciiTheme="minorHAnsi" w:hAnsiTheme="minorHAnsi" w:cstheme="minorHAnsi"/>
          <w:sz w:val="22"/>
          <w:szCs w:val="22"/>
        </w:rPr>
        <w:t>pomp insulinowych</w:t>
      </w:r>
      <w:r w:rsidR="00B16194">
        <w:rPr>
          <w:rFonts w:asciiTheme="minorHAnsi" w:hAnsiTheme="minorHAnsi" w:cstheme="minorHAnsi"/>
          <w:sz w:val="22"/>
          <w:szCs w:val="22"/>
        </w:rPr>
        <w:t xml:space="preserve"> dla dorosłych</w:t>
      </w:r>
      <w:r w:rsidR="00001A89" w:rsidRPr="00001A89">
        <w:rPr>
          <w:rFonts w:asciiTheme="minorHAnsi" w:hAnsiTheme="minorHAnsi" w:cstheme="minorHAnsi"/>
          <w:sz w:val="22"/>
          <w:szCs w:val="22"/>
        </w:rPr>
        <w:t xml:space="preserve"> </w:t>
      </w:r>
      <w:r w:rsidRPr="00415CA6">
        <w:rPr>
          <w:rFonts w:asciiTheme="minorHAnsi" w:hAnsiTheme="minorHAnsi" w:cstheme="minorHAnsi"/>
          <w:sz w:val="22"/>
          <w:szCs w:val="22"/>
        </w:rPr>
        <w:t>dla Specjalistycznego Szpitala Miejskiego im. M. Kopernika w Toruniu.</w:t>
      </w:r>
    </w:p>
    <w:p w14:paraId="1722CB51" w14:textId="2865D7B9" w:rsidR="001833AD" w:rsidRPr="00415CA6" w:rsidRDefault="001833AD" w:rsidP="00306285">
      <w:pPr>
        <w:pStyle w:val="western"/>
        <w:numPr>
          <w:ilvl w:val="1"/>
          <w:numId w:val="15"/>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Dokładny opis przedmiotu zamówienia zawiera </w:t>
      </w:r>
      <w:r w:rsidRPr="00415CA6">
        <w:rPr>
          <w:rFonts w:asciiTheme="minorHAnsi" w:hAnsiTheme="minorHAnsi" w:cstheme="minorHAnsi"/>
          <w:b/>
          <w:bCs/>
          <w:sz w:val="22"/>
          <w:szCs w:val="22"/>
        </w:rPr>
        <w:t>załącznik nr 1 do SWZ</w:t>
      </w:r>
      <w:r w:rsidRPr="00415CA6">
        <w:rPr>
          <w:rFonts w:asciiTheme="minorHAnsi" w:hAnsiTheme="minorHAnsi" w:cstheme="minorHAnsi"/>
          <w:sz w:val="22"/>
          <w:szCs w:val="22"/>
        </w:rPr>
        <w:t>, który stanowi również formularz asortymentowo-cenowy.</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Oferowany przedmiot zamówienia musi być dopuszczony do obrotu i używania zgodnie z ustawą z dnia 7 kwietnia 2022 r. o wyrobach medycznych, rozporządzenia EU 2017/745 w sprawie wyrobów medycznych, rozporządzenia EU 2017/746 w sprawie wyrobów medyczn</w:t>
      </w:r>
      <w:r w:rsidRPr="00001A89">
        <w:rPr>
          <w:rFonts w:asciiTheme="minorHAnsi" w:hAnsiTheme="minorHAnsi" w:cstheme="minorHAnsi"/>
          <w:sz w:val="22"/>
          <w:szCs w:val="22"/>
        </w:rPr>
        <w:t>ych in vitro</w:t>
      </w:r>
      <w:r w:rsidR="00B16194">
        <w:rPr>
          <w:rFonts w:asciiTheme="minorHAnsi" w:hAnsiTheme="minorHAnsi" w:cstheme="minorHAnsi"/>
          <w:sz w:val="22"/>
          <w:szCs w:val="22"/>
        </w:rPr>
        <w:t>.</w:t>
      </w:r>
    </w:p>
    <w:p w14:paraId="2CDEA57D" w14:textId="77777777" w:rsidR="001833AD" w:rsidRPr="00415CA6" w:rsidRDefault="001833AD" w:rsidP="00306285">
      <w:pPr>
        <w:pStyle w:val="Akapitzlist2"/>
        <w:numPr>
          <w:ilvl w:val="0"/>
          <w:numId w:val="15"/>
        </w:numPr>
        <w:overflowPunct w:val="0"/>
        <w:adjustRightInd w:val="0"/>
        <w:ind w:left="284" w:hanging="284"/>
        <w:jc w:val="both"/>
        <w:rPr>
          <w:rFonts w:asciiTheme="minorHAnsi" w:hAnsiTheme="minorHAnsi" w:cstheme="minorHAnsi"/>
          <w:bCs/>
          <w:sz w:val="22"/>
          <w:szCs w:val="22"/>
        </w:rPr>
      </w:pPr>
      <w:r w:rsidRPr="00001A89">
        <w:rPr>
          <w:rFonts w:asciiTheme="minorHAnsi" w:hAnsiTheme="minorHAnsi" w:cstheme="minorHAnsi"/>
          <w:b/>
          <w:sz w:val="22"/>
          <w:szCs w:val="22"/>
        </w:rPr>
        <w:t>Zamawiający nie dopuszcza możliwości składania ofert częściowych ze względu na fakt, iż</w:t>
      </w:r>
      <w:r w:rsidRPr="00001A89">
        <w:rPr>
          <w:rFonts w:asciiTheme="minorHAnsi" w:hAnsiTheme="minorHAnsi" w:cstheme="minorHAnsi"/>
          <w:sz w:val="22"/>
          <w:szCs w:val="22"/>
        </w:rPr>
        <w:t xml:space="preserve"> niniejsze</w:t>
      </w:r>
      <w:r w:rsidRPr="00415CA6">
        <w:rPr>
          <w:rFonts w:asciiTheme="minorHAnsi" w:hAnsiTheme="minorHAnsi" w:cstheme="minorHAnsi"/>
          <w:sz w:val="22"/>
          <w:szCs w:val="22"/>
        </w:rPr>
        <w:t xml:space="preserve"> zamówienie nie jest podzielne na części. </w:t>
      </w:r>
      <w:r w:rsidRPr="00415CA6">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747F75B0" w14:textId="77777777" w:rsidR="001833AD" w:rsidRPr="00415CA6" w:rsidRDefault="001833AD" w:rsidP="001833AD">
      <w:pPr>
        <w:ind w:firstLine="284"/>
        <w:rPr>
          <w:rFonts w:asciiTheme="minorHAnsi" w:hAnsiTheme="minorHAnsi" w:cstheme="minorHAnsi"/>
          <w:sz w:val="22"/>
          <w:szCs w:val="22"/>
        </w:rPr>
      </w:pPr>
      <w:r w:rsidRPr="00415CA6">
        <w:rPr>
          <w:rFonts w:asciiTheme="minorHAnsi" w:hAnsiTheme="minorHAnsi" w:cstheme="minorHAnsi"/>
          <w:sz w:val="22"/>
          <w:szCs w:val="22"/>
        </w:rPr>
        <w:t xml:space="preserve">Oferta musi zawierać wszystkie pozycje asortymentowe wymienione w </w:t>
      </w:r>
      <w:r w:rsidRPr="003B45E2">
        <w:rPr>
          <w:rFonts w:asciiTheme="minorHAnsi" w:hAnsiTheme="minorHAnsi" w:cstheme="minorHAnsi"/>
          <w:b/>
          <w:bCs/>
          <w:sz w:val="22"/>
          <w:szCs w:val="22"/>
        </w:rPr>
        <w:t>załączniku nr 1.</w:t>
      </w:r>
    </w:p>
    <w:p w14:paraId="58D2D380" w14:textId="77777777" w:rsidR="001833AD" w:rsidRPr="00415CA6" w:rsidRDefault="001833AD" w:rsidP="001833AD">
      <w:pPr>
        <w:pStyle w:val="Standard"/>
        <w:rPr>
          <w:rFonts w:asciiTheme="minorHAnsi" w:hAnsiTheme="minorHAnsi" w:cstheme="minorHAnsi"/>
          <w:b/>
          <w:sz w:val="22"/>
          <w:szCs w:val="22"/>
          <w:lang w:eastAsia="en-US"/>
        </w:rPr>
      </w:pPr>
    </w:p>
    <w:p w14:paraId="2B08CB5D" w14:textId="77777777" w:rsidR="001833AD" w:rsidRPr="00415CA6" w:rsidRDefault="001833AD" w:rsidP="00306285">
      <w:pPr>
        <w:pStyle w:val="Standard"/>
        <w:numPr>
          <w:ilvl w:val="0"/>
          <w:numId w:val="1"/>
        </w:numPr>
        <w:ind w:left="284" w:hanging="284"/>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Oferty wariantowe</w:t>
      </w:r>
      <w:r w:rsidRPr="00415CA6">
        <w:rPr>
          <w:rFonts w:asciiTheme="minorHAnsi" w:hAnsiTheme="minorHAnsi" w:cstheme="minorHAnsi"/>
          <w:sz w:val="22"/>
          <w:szCs w:val="22"/>
          <w:lang w:eastAsia="en-US"/>
        </w:rPr>
        <w:t xml:space="preserve"> </w:t>
      </w:r>
    </w:p>
    <w:p w14:paraId="0B6E7DEA" w14:textId="13DBF265" w:rsidR="001833AD" w:rsidRPr="00415CA6" w:rsidRDefault="001833AD" w:rsidP="00306285">
      <w:pPr>
        <w:pStyle w:val="Standard"/>
        <w:ind w:left="284"/>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dopuszcza możliwości składania ofert wariantowych.</w:t>
      </w:r>
    </w:p>
    <w:p w14:paraId="28E1264B" w14:textId="77777777" w:rsidR="001833AD" w:rsidRPr="00415CA6"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415CA6" w:rsidRDefault="001833AD" w:rsidP="00306285">
      <w:pPr>
        <w:numPr>
          <w:ilvl w:val="0"/>
          <w:numId w:val="1"/>
        </w:numPr>
        <w:spacing w:line="252" w:lineRule="auto"/>
        <w:ind w:left="284" w:hanging="284"/>
        <w:contextualSpacing/>
        <w:jc w:val="both"/>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Katalogi elektroniczne</w:t>
      </w:r>
    </w:p>
    <w:p w14:paraId="2E5219BB" w14:textId="77777777" w:rsidR="001833AD" w:rsidRPr="00415CA6" w:rsidRDefault="001833AD" w:rsidP="00306285">
      <w:pPr>
        <w:spacing w:line="252" w:lineRule="auto"/>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wymaga złożenia ofert w postaci katalogów elektronicznych.</w:t>
      </w:r>
    </w:p>
    <w:p w14:paraId="1EB1EB8F" w14:textId="77777777" w:rsidR="001833AD" w:rsidRPr="00415CA6"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415CA6" w:rsidRDefault="001833AD" w:rsidP="00306285">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415CA6">
        <w:rPr>
          <w:rFonts w:asciiTheme="minorHAnsi" w:hAnsiTheme="minorHAnsi" w:cstheme="minorHAnsi"/>
          <w:b/>
          <w:sz w:val="22"/>
          <w:szCs w:val="22"/>
          <w:lang w:eastAsia="en-US"/>
        </w:rPr>
        <w:t>Zamówienia, o których mowa w art. 305 pkt 1 ustawy Pzp w związku z art. 214 ust. 1 pkt 7 ustawy Pzp:</w:t>
      </w:r>
    </w:p>
    <w:p w14:paraId="532909C8" w14:textId="77777777" w:rsidR="001833AD" w:rsidRPr="00415CA6" w:rsidRDefault="001833AD" w:rsidP="00306285">
      <w:pPr>
        <w:suppressAutoHyphens/>
        <w:spacing w:line="252" w:lineRule="auto"/>
        <w:ind w:left="284"/>
        <w:contextualSpacing/>
        <w:jc w:val="both"/>
        <w:rPr>
          <w:rFonts w:asciiTheme="minorHAnsi" w:hAnsiTheme="minorHAnsi" w:cstheme="minorHAnsi"/>
          <w:i/>
          <w:iCs/>
          <w:sz w:val="22"/>
          <w:szCs w:val="22"/>
        </w:rPr>
      </w:pPr>
      <w:r w:rsidRPr="00415CA6">
        <w:rPr>
          <w:rFonts w:asciiTheme="minorHAnsi" w:hAnsiTheme="minorHAnsi" w:cstheme="minorHAnsi"/>
          <w:bCs/>
          <w:sz w:val="22"/>
          <w:szCs w:val="22"/>
          <w:lang w:eastAsia="en-US"/>
        </w:rPr>
        <w:t>Nie dotyczy</w:t>
      </w:r>
    </w:p>
    <w:p w14:paraId="68692A86" w14:textId="77777777" w:rsidR="001833AD" w:rsidRPr="00415CA6" w:rsidRDefault="001833AD" w:rsidP="001833AD">
      <w:pPr>
        <w:jc w:val="both"/>
        <w:rPr>
          <w:rFonts w:asciiTheme="minorHAnsi" w:hAnsiTheme="minorHAnsi" w:cstheme="minorHAnsi"/>
          <w:b/>
          <w:bCs/>
          <w:sz w:val="22"/>
          <w:szCs w:val="22"/>
          <w:lang w:eastAsia="ar-SA"/>
        </w:rPr>
      </w:pPr>
    </w:p>
    <w:p w14:paraId="259153F6" w14:textId="1F7CAA35" w:rsidR="001833AD" w:rsidRPr="00415CA6" w:rsidRDefault="001833AD" w:rsidP="00306285">
      <w:pPr>
        <w:numPr>
          <w:ilvl w:val="0"/>
          <w:numId w:val="1"/>
        </w:numPr>
        <w:ind w:left="284" w:hanging="284"/>
        <w:jc w:val="both"/>
        <w:rPr>
          <w:rFonts w:asciiTheme="minorHAnsi" w:hAnsiTheme="minorHAnsi" w:cstheme="minorHAnsi"/>
          <w:b/>
          <w:bCs/>
          <w:sz w:val="22"/>
          <w:szCs w:val="22"/>
          <w:lang w:eastAsia="ar-SA"/>
        </w:rPr>
      </w:pPr>
      <w:r w:rsidRPr="00415CA6">
        <w:rPr>
          <w:rFonts w:asciiTheme="minorHAnsi" w:hAnsiTheme="minorHAnsi" w:cstheme="minorHAnsi"/>
          <w:b/>
          <w:bCs/>
          <w:sz w:val="22"/>
          <w:szCs w:val="22"/>
          <w:lang w:eastAsia="ar-SA"/>
        </w:rPr>
        <w:t>Rozwiązania równoważne</w:t>
      </w:r>
    </w:p>
    <w:p w14:paraId="534ED2D1" w14:textId="77777777" w:rsidR="001833AD" w:rsidRPr="00415CA6" w:rsidRDefault="001833AD" w:rsidP="00306285">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415CA6">
        <w:rPr>
          <w:rFonts w:asciiTheme="minorHAnsi" w:eastAsia="Calibri" w:hAnsiTheme="minorHAnsi" w:cstheme="minorHAnsi"/>
          <w:iCs/>
          <w:sz w:val="22"/>
          <w:szCs w:val="22"/>
        </w:rPr>
        <w:t>dokumentacji technicznej</w:t>
      </w:r>
      <w:r w:rsidRPr="00415CA6">
        <w:rPr>
          <w:rFonts w:asciiTheme="minorHAnsi" w:eastAsia="Calibri" w:hAnsiTheme="minorHAnsi" w:cstheme="minorHAnsi"/>
          <w:i/>
          <w:sz w:val="22"/>
          <w:szCs w:val="22"/>
        </w:rPr>
        <w:t xml:space="preserve"> </w:t>
      </w:r>
      <w:r w:rsidRPr="00415CA6">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415CA6">
        <w:rPr>
          <w:rFonts w:asciiTheme="minorHAnsi" w:hAnsiTheme="minorHAnsi" w:cstheme="minorHAnsi"/>
          <w:iCs/>
          <w:sz w:val="22"/>
          <w:szCs w:val="22"/>
        </w:rPr>
        <w:t>Prawa zamówień publicznych</w:t>
      </w:r>
      <w:r w:rsidRPr="00415CA6">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77777777" w:rsidR="001833AD" w:rsidRPr="00415CA6" w:rsidRDefault="001833AD" w:rsidP="00306285">
      <w:pPr>
        <w:numPr>
          <w:ilvl w:val="1"/>
          <w:numId w:val="47"/>
        </w:numPr>
        <w:autoSpaceDE w:val="0"/>
        <w:autoSpaceDN w:val="0"/>
        <w:adjustRightInd w:val="0"/>
        <w:ind w:left="567" w:hanging="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 xml:space="preserve">W przypadku, gdy Wykonawca zaproponuje rozwiązania równoważne, w tym materiały, urządzenia i inne elementy, </w:t>
      </w:r>
      <w:r w:rsidRPr="00415CA6">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wskazaniem </w:t>
      </w:r>
      <w:r w:rsidRPr="00415CA6">
        <w:rPr>
          <w:rFonts w:asciiTheme="minorHAnsi" w:eastAsia="Calibri" w:hAnsiTheme="minorHAnsi" w:cstheme="minorHAnsi"/>
          <w:sz w:val="22"/>
          <w:szCs w:val="22"/>
          <w:u w:val="single"/>
        </w:rPr>
        <w:lastRenderedPageBreak/>
        <w:t>nazwy, strony i pozycji w dokumentacji technicznej</w:t>
      </w:r>
      <w:r w:rsidRPr="00415CA6">
        <w:rPr>
          <w:rFonts w:asciiTheme="minorHAnsi" w:eastAsia="Calibri" w:hAnsiTheme="minorHAnsi" w:cstheme="minorHAnsi"/>
          <w:i/>
          <w:sz w:val="22"/>
          <w:szCs w:val="22"/>
          <w:u w:val="single"/>
        </w:rPr>
        <w:t>,</w:t>
      </w:r>
      <w:r w:rsidRPr="00415CA6">
        <w:rPr>
          <w:rFonts w:asciiTheme="minorHAnsi" w:eastAsia="Calibri" w:hAnsiTheme="minorHAnsi" w:cstheme="minorHAnsi"/>
          <w:sz w:val="22"/>
          <w:szCs w:val="22"/>
          <w:u w:val="single"/>
        </w:rPr>
        <w:t xml:space="preserve"> których dotyczy. Opis zaproponowanych rozwiązań równoważnych powinien być dołączony do oferty </w:t>
      </w:r>
      <w:r w:rsidRPr="00415CA6">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18A461B" w14:textId="77777777" w:rsidR="001833AD" w:rsidRPr="00415CA6" w:rsidRDefault="001833AD" w:rsidP="001833AD">
      <w:pPr>
        <w:autoSpaceDE w:val="0"/>
        <w:autoSpaceDN w:val="0"/>
        <w:adjustRightInd w:val="0"/>
        <w:ind w:left="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77777777" w:rsidR="001833AD" w:rsidRPr="00415CA6" w:rsidRDefault="001833AD" w:rsidP="00306285">
      <w:pPr>
        <w:numPr>
          <w:ilvl w:val="1"/>
          <w:numId w:val="48"/>
        </w:numPr>
        <w:autoSpaceDE w:val="0"/>
        <w:autoSpaceDN w:val="0"/>
        <w:adjustRightInd w:val="0"/>
        <w:ind w:left="567" w:hanging="567"/>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415CA6"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415CA6" w:rsidRDefault="001833AD" w:rsidP="00306285">
      <w:pPr>
        <w:numPr>
          <w:ilvl w:val="0"/>
          <w:numId w:val="48"/>
        </w:numPr>
        <w:shd w:val="clear" w:color="auto" w:fill="FFFFFF"/>
        <w:spacing w:line="252" w:lineRule="auto"/>
        <w:ind w:left="284" w:hanging="284"/>
        <w:contextualSpacing/>
        <w:jc w:val="both"/>
        <w:rPr>
          <w:rFonts w:asciiTheme="minorHAnsi" w:hAnsiTheme="minorHAnsi" w:cstheme="minorHAnsi"/>
          <w:sz w:val="22"/>
          <w:szCs w:val="22"/>
        </w:rPr>
      </w:pPr>
      <w:r w:rsidRPr="00415CA6">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415CA6" w:rsidRDefault="001833AD" w:rsidP="00306285">
      <w:pPr>
        <w:shd w:val="clear" w:color="auto" w:fill="FFFFFF"/>
        <w:spacing w:line="252" w:lineRule="auto"/>
        <w:ind w:left="284"/>
        <w:contextualSpacing/>
        <w:jc w:val="both"/>
        <w:rPr>
          <w:rFonts w:asciiTheme="minorHAnsi" w:hAnsiTheme="minorHAnsi" w:cstheme="minorHAnsi"/>
          <w:sz w:val="22"/>
          <w:szCs w:val="22"/>
        </w:rPr>
      </w:pPr>
      <w:r w:rsidRPr="00415CA6">
        <w:rPr>
          <w:rFonts w:asciiTheme="minorHAnsi" w:hAnsiTheme="minorHAnsi" w:cstheme="minorHAnsi"/>
          <w:sz w:val="22"/>
          <w:szCs w:val="22"/>
        </w:rPr>
        <w:t>Nie dotyczy.</w:t>
      </w:r>
    </w:p>
    <w:p w14:paraId="0C2C1672" w14:textId="77777777" w:rsidR="001833AD" w:rsidRPr="00415CA6"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415CA6" w:rsidRDefault="001833AD" w:rsidP="00306285">
      <w:pPr>
        <w:numPr>
          <w:ilvl w:val="0"/>
          <w:numId w:val="13"/>
        </w:numPr>
        <w:shd w:val="clear" w:color="auto" w:fill="FFFFFF"/>
        <w:spacing w:line="252" w:lineRule="auto"/>
        <w:ind w:left="284" w:hanging="284"/>
        <w:contextualSpacing/>
        <w:jc w:val="both"/>
        <w:rPr>
          <w:rFonts w:asciiTheme="minorHAnsi" w:hAnsiTheme="minorHAnsi" w:cstheme="minorHAnsi"/>
          <w:b/>
          <w:bCs/>
          <w:sz w:val="22"/>
          <w:szCs w:val="22"/>
        </w:rPr>
      </w:pPr>
      <w:r w:rsidRPr="00415CA6">
        <w:rPr>
          <w:rFonts w:asciiTheme="minorHAnsi" w:hAnsiTheme="minorHAnsi" w:cstheme="minorHAnsi"/>
          <w:b/>
          <w:bCs/>
          <w:sz w:val="22"/>
          <w:szCs w:val="22"/>
          <w:lang w:eastAsia="en-US"/>
        </w:rPr>
        <w:t>Wykonawcy/podwykonawcy/podmioty udostępniające Wykonawcy swój potencjał</w:t>
      </w:r>
    </w:p>
    <w:p w14:paraId="53B09C99" w14:textId="77777777" w:rsidR="00306285" w:rsidRPr="00415CA6" w:rsidRDefault="001833AD" w:rsidP="00306285">
      <w:pPr>
        <w:numPr>
          <w:ilvl w:val="1"/>
          <w:numId w:val="49"/>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Wykonawcą </w:t>
      </w:r>
      <w:r w:rsidRPr="00415CA6">
        <w:rPr>
          <w:rFonts w:asciiTheme="minorHAnsi" w:hAnsiTheme="minorHAnsi" w:cstheme="minorHAnsi"/>
          <w:bCs/>
          <w:sz w:val="22"/>
          <w:szCs w:val="22"/>
          <w:lang w:eastAsia="en-US"/>
        </w:rPr>
        <w:t>jest</w:t>
      </w:r>
      <w:r w:rsidRPr="00415CA6">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96AE660" w14:textId="77777777" w:rsidR="00306285" w:rsidRPr="00415CA6" w:rsidRDefault="001833AD" w:rsidP="00306285">
      <w:pPr>
        <w:numPr>
          <w:ilvl w:val="1"/>
          <w:numId w:val="49"/>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sz w:val="22"/>
          <w:szCs w:val="22"/>
          <w:u w:val="single"/>
          <w:lang w:eastAsia="en-US"/>
        </w:rPr>
        <w:t>nie zastrzega</w:t>
      </w:r>
      <w:r w:rsidRPr="00415CA6">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02394078" w:rsidR="001833AD" w:rsidRPr="00415CA6" w:rsidRDefault="001833AD" w:rsidP="00306285">
      <w:pPr>
        <w:numPr>
          <w:ilvl w:val="1"/>
          <w:numId w:val="49"/>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Zamówienie może zostać udzielone Wykonawcy, który:</w:t>
      </w:r>
    </w:p>
    <w:p w14:paraId="0519CC8E"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spełnia warunki udziału w postępowaniu określone w pkt 12. SWZ;</w:t>
      </w:r>
    </w:p>
    <w:p w14:paraId="49C911AB" w14:textId="2A3CC9B2"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nie podlega wykluczeniu na podstawie art. 108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U.</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41B79BCC"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złożył ofertę niepodlegającą odrzuceniu na podstawie art. 226 ust. 1 ustawy Pzp.</w:t>
      </w:r>
    </w:p>
    <w:p w14:paraId="3BE0B04F" w14:textId="77777777" w:rsidR="001833AD" w:rsidRPr="00415CA6" w:rsidRDefault="001833AD" w:rsidP="00306285">
      <w:pPr>
        <w:numPr>
          <w:ilvl w:val="1"/>
          <w:numId w:val="49"/>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415CA6" w:rsidRDefault="001833AD" w:rsidP="001833AD">
      <w:pPr>
        <w:ind w:left="567" w:firstLine="142"/>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W takim przypadku:</w:t>
      </w:r>
    </w:p>
    <w:p w14:paraId="528B0031"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415CA6" w:rsidRDefault="001833AD" w:rsidP="00306285">
      <w:pPr>
        <w:numPr>
          <w:ilvl w:val="1"/>
          <w:numId w:val="50"/>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Potencjał podmiotu trzeciego</w:t>
      </w:r>
    </w:p>
    <w:p w14:paraId="71245F41" w14:textId="7EF34897" w:rsidR="001833AD" w:rsidRPr="00415CA6" w:rsidRDefault="001833AD" w:rsidP="001833AD">
      <w:pPr>
        <w:pStyle w:val="Akapitzlist"/>
        <w:ind w:left="0"/>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potencjał, którego Wykonawca powołuje się w celu wykazania spełnienia warunków udziału w postępowaniu, nie może podlegać wykluczeniu na podstawie art. 108 ust. 1 ustawy Pzp i </w:t>
      </w:r>
      <w:r w:rsidRPr="00415CA6">
        <w:rPr>
          <w:rFonts w:asciiTheme="minorHAnsi" w:hAnsiTheme="minorHAnsi" w:cstheme="minorHAnsi"/>
          <w:sz w:val="22"/>
          <w:szCs w:val="22"/>
        </w:rPr>
        <w:t xml:space="preserve">art. 7 ust. 1 </w:t>
      </w:r>
      <w:r w:rsidRPr="00415CA6">
        <w:rPr>
          <w:rFonts w:asciiTheme="minorHAnsi" w:hAnsiTheme="minorHAnsi" w:cstheme="minorHAnsi"/>
          <w:sz w:val="22"/>
          <w:szCs w:val="22"/>
        </w:rPr>
        <w:lastRenderedPageBreak/>
        <w:t>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1B67240C" w14:textId="77777777" w:rsidR="001833AD" w:rsidRPr="00415CA6" w:rsidRDefault="001833AD" w:rsidP="001833AD">
      <w:pPr>
        <w:pStyle w:val="Akapitzlist"/>
        <w:ind w:left="0"/>
        <w:jc w:val="both"/>
        <w:rPr>
          <w:rFonts w:asciiTheme="minorHAnsi" w:hAnsiTheme="minorHAnsi" w:cstheme="minorHAnsi"/>
          <w:sz w:val="22"/>
          <w:szCs w:val="22"/>
        </w:rPr>
      </w:pPr>
    </w:p>
    <w:p w14:paraId="5EDE9555" w14:textId="77777777" w:rsidR="001833AD" w:rsidRPr="00415CA6" w:rsidRDefault="001833AD" w:rsidP="00306285">
      <w:pPr>
        <w:numPr>
          <w:ilvl w:val="0"/>
          <w:numId w:val="50"/>
        </w:numPr>
        <w:ind w:left="284" w:hanging="284"/>
        <w:jc w:val="both"/>
        <w:rPr>
          <w:rFonts w:asciiTheme="minorHAnsi" w:hAnsiTheme="minorHAnsi" w:cstheme="minorHAnsi"/>
          <w:b/>
          <w:bCs/>
          <w:sz w:val="22"/>
          <w:szCs w:val="22"/>
        </w:rPr>
      </w:pPr>
      <w:r w:rsidRPr="00415CA6">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415CA6">
        <w:rPr>
          <w:rFonts w:asciiTheme="minorHAnsi" w:hAnsiTheme="minorHAnsi" w:cstheme="minorHAnsi"/>
          <w:b/>
          <w:bCs/>
          <w:sz w:val="22"/>
          <w:szCs w:val="22"/>
        </w:rPr>
        <w:t>osoby uprawnione do porozumiewania się z Wykonawcami. Wyjaśnienia treści oferty.</w:t>
      </w:r>
    </w:p>
    <w:p w14:paraId="5C411E0D"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bookmarkStart w:id="0" w:name="_Hlk120705171"/>
      <w:r w:rsidRPr="00415CA6">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9" w:history="1">
        <w:r w:rsidRPr="00415CA6">
          <w:rPr>
            <w:rStyle w:val="Hipercze"/>
            <w:rFonts w:asciiTheme="minorHAnsi" w:eastAsiaTheme="majorEastAsia" w:hAnsiTheme="minorHAnsi" w:cstheme="minorHAnsi"/>
            <w:sz w:val="22"/>
            <w:szCs w:val="22"/>
          </w:rPr>
          <w:t>https://ezamowienia.gov.pl</w:t>
        </w:r>
      </w:hyperlink>
    </w:p>
    <w:p w14:paraId="4FD02AE1" w14:textId="77777777" w:rsidR="00306285" w:rsidRPr="00001A89"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001A89">
        <w:rPr>
          <w:rFonts w:asciiTheme="minorHAnsi" w:hAnsiTheme="minorHAnsi" w:cstheme="minorHAnsi"/>
          <w:sz w:val="22"/>
          <w:szCs w:val="22"/>
        </w:rPr>
        <w:t>Korzystanie z Platformy e-Zamówienia jest bezpłatne.</w:t>
      </w:r>
    </w:p>
    <w:p w14:paraId="01945C41" w14:textId="2C7CA646" w:rsidR="00306285" w:rsidRPr="00001A89"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001A89">
        <w:rPr>
          <w:rFonts w:asciiTheme="minorHAnsi" w:hAnsiTheme="minorHAnsi" w:cstheme="minorHAnsi"/>
          <w:sz w:val="22"/>
          <w:szCs w:val="22"/>
        </w:rPr>
        <w:t>Zamawiający wyznacza następujące osoby do porozumiewania się z Wykonawcami:</w:t>
      </w:r>
      <w:r w:rsidR="00306285" w:rsidRPr="00001A89">
        <w:rPr>
          <w:rFonts w:asciiTheme="minorHAnsi" w:hAnsiTheme="minorHAnsi" w:cstheme="minorHAnsi"/>
          <w:sz w:val="22"/>
          <w:szCs w:val="22"/>
        </w:rPr>
        <w:t xml:space="preserve"> </w:t>
      </w:r>
      <w:r w:rsidR="00001A89" w:rsidRPr="00001A89">
        <w:rPr>
          <w:rFonts w:asciiTheme="minorHAnsi" w:hAnsiTheme="minorHAnsi" w:cstheme="minorHAnsi"/>
          <w:sz w:val="22"/>
          <w:szCs w:val="22"/>
        </w:rPr>
        <w:t>Anna Krupek</w:t>
      </w:r>
      <w:r w:rsidRPr="00001A89">
        <w:rPr>
          <w:rFonts w:asciiTheme="minorHAnsi" w:hAnsiTheme="minorHAnsi" w:cstheme="minorHAnsi"/>
          <w:sz w:val="22"/>
          <w:szCs w:val="22"/>
        </w:rPr>
        <w:t xml:space="preserve"> - tel. 56 61 00 </w:t>
      </w:r>
      <w:r w:rsidR="00001A89" w:rsidRPr="00001A89">
        <w:rPr>
          <w:rFonts w:asciiTheme="minorHAnsi" w:hAnsiTheme="minorHAnsi" w:cstheme="minorHAnsi"/>
          <w:sz w:val="22"/>
          <w:szCs w:val="22"/>
        </w:rPr>
        <w:t>324</w:t>
      </w:r>
      <w:r w:rsidRPr="00001A89">
        <w:rPr>
          <w:rFonts w:asciiTheme="minorHAnsi" w:hAnsiTheme="minorHAnsi" w:cstheme="minorHAnsi"/>
          <w:sz w:val="22"/>
          <w:szCs w:val="22"/>
        </w:rPr>
        <w:t xml:space="preserve">; </w:t>
      </w:r>
      <w:r w:rsidR="00001A89" w:rsidRPr="00001A89">
        <w:rPr>
          <w:rFonts w:asciiTheme="minorHAnsi" w:hAnsiTheme="minorHAnsi" w:cstheme="minorHAnsi"/>
          <w:sz w:val="22"/>
          <w:szCs w:val="22"/>
        </w:rPr>
        <w:t>Dominika Kilińska</w:t>
      </w:r>
      <w:r w:rsidRPr="00001A89">
        <w:rPr>
          <w:rFonts w:asciiTheme="minorHAnsi" w:hAnsiTheme="minorHAnsi" w:cstheme="minorHAnsi"/>
          <w:sz w:val="22"/>
          <w:szCs w:val="22"/>
        </w:rPr>
        <w:t xml:space="preserve"> - tel. 56 61 00 319,</w:t>
      </w:r>
      <w:r w:rsidR="00306285" w:rsidRPr="00001A89">
        <w:rPr>
          <w:rFonts w:asciiTheme="minorHAnsi" w:hAnsiTheme="minorHAnsi" w:cstheme="minorHAnsi"/>
          <w:sz w:val="22"/>
          <w:szCs w:val="22"/>
        </w:rPr>
        <w:t xml:space="preserve"> </w:t>
      </w:r>
      <w:r w:rsidRPr="00001A89">
        <w:rPr>
          <w:rFonts w:asciiTheme="minorHAnsi" w:hAnsiTheme="minorHAnsi" w:cstheme="minorHAnsi"/>
          <w:sz w:val="22"/>
          <w:szCs w:val="22"/>
        </w:rPr>
        <w:t xml:space="preserve">e-mail: </w:t>
      </w:r>
      <w:hyperlink r:id="rId10" w:history="1">
        <w:r w:rsidRPr="00001A89">
          <w:rPr>
            <w:rStyle w:val="Hipercze"/>
            <w:rFonts w:asciiTheme="minorHAnsi" w:eastAsiaTheme="majorEastAsia" w:hAnsiTheme="minorHAnsi" w:cstheme="minorHAnsi"/>
            <w:sz w:val="22"/>
            <w:szCs w:val="22"/>
          </w:rPr>
          <w:t>dzp@med.torun.pl</w:t>
        </w:r>
      </w:hyperlink>
    </w:p>
    <w:p w14:paraId="421F803C" w14:textId="77777777" w:rsidR="00306285" w:rsidRPr="00001A89"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001A89">
        <w:rPr>
          <w:rFonts w:asciiTheme="minorHAnsi" w:hAnsiTheme="minorHAnsi" w:cstheme="minorHAnsi"/>
          <w:color w:val="000000"/>
          <w:sz w:val="22"/>
          <w:szCs w:val="22"/>
        </w:rPr>
        <w:t xml:space="preserve">Adres strony internetowej prowadzącego postępowania na Platformie e-Zamówienia: </w:t>
      </w:r>
      <w:hyperlink r:id="rId11" w:history="1">
        <w:r w:rsidRPr="00001A89">
          <w:rPr>
            <w:rStyle w:val="Hipercze"/>
            <w:rFonts w:asciiTheme="minorHAnsi" w:eastAsiaTheme="majorEastAsia" w:hAnsiTheme="minorHAnsi" w:cstheme="minorHAnsi"/>
            <w:b/>
            <w:bCs/>
            <w:sz w:val="22"/>
            <w:szCs w:val="22"/>
          </w:rPr>
          <w:t>https://ezamowienia.gov.pl/pl/</w:t>
        </w:r>
      </w:hyperlink>
    </w:p>
    <w:p w14:paraId="03736864"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001A89">
        <w:rPr>
          <w:rFonts w:asciiTheme="minorHAnsi" w:hAnsiTheme="minorHAnsi" w:cstheme="minorHAnsi"/>
          <w:sz w:val="22"/>
          <w:szCs w:val="22"/>
        </w:rPr>
        <w:t>Postępowanie można wyszukać również</w:t>
      </w:r>
      <w:r w:rsidRPr="00415CA6">
        <w:rPr>
          <w:rFonts w:asciiTheme="minorHAnsi" w:hAnsiTheme="minorHAnsi" w:cstheme="minorHAnsi"/>
          <w:sz w:val="22"/>
          <w:szCs w:val="22"/>
        </w:rPr>
        <w:t xml:space="preserve"> ze strony głównej Platformy e-Zamówienia (przycisk „Przeglądaj postępowania/konkursy”)</w:t>
      </w:r>
    </w:p>
    <w:p w14:paraId="4A673306" w14:textId="4E7968C4"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40C0"/>
          <w:sz w:val="22"/>
          <w:szCs w:val="22"/>
        </w:rPr>
        <w:t xml:space="preserve"> </w:t>
      </w:r>
      <w:r w:rsidRPr="00415CA6">
        <w:rPr>
          <w:rFonts w:asciiTheme="minorHAnsi" w:hAnsiTheme="minorHAnsi" w:cstheme="minorHAnsi"/>
          <w:sz w:val="22"/>
          <w:szCs w:val="22"/>
        </w:rPr>
        <w:t>Id</w:t>
      </w:r>
      <w:r w:rsidRPr="00415CA6">
        <w:rPr>
          <w:rFonts w:asciiTheme="minorHAnsi" w:hAnsiTheme="minorHAnsi" w:cstheme="minorHAnsi"/>
          <w:color w:val="000000"/>
          <w:sz w:val="22"/>
          <w:szCs w:val="22"/>
        </w:rPr>
        <w:t>entyfikator (ID) postępowania na Platformie e-Zamówienia:</w:t>
      </w:r>
      <w:r w:rsidRPr="00415CA6">
        <w:rPr>
          <w:rFonts w:asciiTheme="minorHAnsi" w:hAnsiTheme="minorHAnsi" w:cstheme="minorHAnsi"/>
          <w:color w:val="000000"/>
          <w:sz w:val="22"/>
          <w:szCs w:val="22"/>
        </w:rPr>
        <w:br/>
      </w:r>
      <w:r w:rsidR="00001A89" w:rsidRPr="00001A89">
        <w:rPr>
          <w:rFonts w:asciiTheme="minorHAnsi" w:hAnsiTheme="minorHAnsi" w:cstheme="minorHAnsi"/>
          <w:b/>
          <w:bCs/>
          <w:color w:val="000000"/>
          <w:sz w:val="22"/>
          <w:szCs w:val="22"/>
        </w:rPr>
        <w:t>https://ezamowienia.gov.pl/mp-client/tenders/ocds-148610-3c76c0c1-395e-4e2e-ab35-9f0300f23d22</w:t>
      </w:r>
    </w:p>
    <w:p w14:paraId="02C1DFAB"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 dostępny na stronie internetowej https://ezamowienia.gov.pl oraz informacje zamieszczone w zakładce „Centrum Pomocy”.</w:t>
      </w:r>
    </w:p>
    <w:p w14:paraId="6FB8FD3E"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Przeglądanie i pobieranie publicznej treści dokumentacji postępowania nie wymaga posiadania konta na Platformie e-Zamówienia ani logowania.</w:t>
      </w:r>
    </w:p>
    <w:p w14:paraId="0F1D241D"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11913CA"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W przypadku formatów, o których mowa w art. 66 ust. 1 ustawy Pzp, ww. regulacje nie będą miały bezpośredniego zastosowania.</w:t>
      </w:r>
    </w:p>
    <w:p w14:paraId="40C0A4FD" w14:textId="1AE011D7" w:rsidR="001833AD"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17847871" w14:textId="77777777" w:rsidR="00306285" w:rsidRPr="00415CA6" w:rsidRDefault="001833AD" w:rsidP="00306285">
      <w:pPr>
        <w:pStyle w:val="Tekstprzypisudolnego"/>
        <w:numPr>
          <w:ilvl w:val="0"/>
          <w:numId w:val="23"/>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0D412711" w:rsidR="001833AD" w:rsidRPr="00415CA6" w:rsidRDefault="001833AD" w:rsidP="00306285">
      <w:pPr>
        <w:pStyle w:val="Tekstprzypisudolnego"/>
        <w:numPr>
          <w:ilvl w:val="0"/>
          <w:numId w:val="23"/>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0043C646" w14:textId="225B7724"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5CFD6620" w:rsidR="001833AD"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w:t>
      </w:r>
      <w:r w:rsidRPr="00415CA6">
        <w:rPr>
          <w:rFonts w:asciiTheme="minorHAnsi" w:hAnsiTheme="minorHAnsi" w:cstheme="minorHAnsi"/>
          <w:sz w:val="22"/>
          <w:szCs w:val="22"/>
        </w:rPr>
        <w:lastRenderedPageBreak/>
        <w:t>Formularze do komunikacji umożliwiają również dołączenie załącznika do przesyłanej wiadomości (przycisk „dodaj załącznik”).</w:t>
      </w:r>
    </w:p>
    <w:p w14:paraId="30076B11" w14:textId="77777777" w:rsidR="001833AD" w:rsidRPr="00415CA6" w:rsidRDefault="001833AD" w:rsidP="00BD1032">
      <w:pPr>
        <w:pStyle w:val="Tekstprzypisudolnego"/>
        <w:spacing w:line="22" w:lineRule="atLeast"/>
        <w:ind w:left="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D45934B"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D2A28F0"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3201462E"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4153C93"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w:t>
      </w:r>
    </w:p>
    <w:p w14:paraId="5A1A418D"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2" w:history="1">
        <w:r w:rsidRPr="00415CA6">
          <w:rPr>
            <w:rStyle w:val="Hipercze"/>
            <w:rFonts w:asciiTheme="minorHAnsi" w:eastAsiaTheme="majorEastAsia" w:hAnsiTheme="minorHAnsi" w:cstheme="minorHAnsi"/>
            <w:sz w:val="22"/>
            <w:szCs w:val="22"/>
          </w:rPr>
          <w:t>https://ezamowienia.gov.pl</w:t>
        </w:r>
      </w:hyperlink>
      <w:r w:rsidRPr="00415CA6">
        <w:rPr>
          <w:rFonts w:asciiTheme="minorHAnsi" w:hAnsiTheme="minorHAnsi" w:cstheme="minorHAnsi"/>
          <w:sz w:val="22"/>
          <w:szCs w:val="22"/>
        </w:rPr>
        <w:t xml:space="preserve"> w zakładce „Zgłoś problem”.</w:t>
      </w:r>
    </w:p>
    <w:p w14:paraId="48916BCD"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Zamawiający dopuszcza komunikację za pomocą poczty elektronicznej na adres e-mail: </w:t>
      </w:r>
      <w:r w:rsidRPr="00415CA6">
        <w:rPr>
          <w:rFonts w:asciiTheme="minorHAnsi" w:hAnsiTheme="minorHAnsi" w:cstheme="minorHAnsi"/>
          <w:b/>
          <w:bCs/>
          <w:sz w:val="22"/>
          <w:szCs w:val="22"/>
        </w:rPr>
        <w:t>dzp@med.torun.pl</w:t>
      </w:r>
      <w:r w:rsidRPr="00415CA6">
        <w:rPr>
          <w:rFonts w:asciiTheme="minorHAnsi" w:hAnsiTheme="minorHAnsi" w:cstheme="minorHAnsi"/>
          <w:sz w:val="22"/>
          <w:szCs w:val="22"/>
        </w:rPr>
        <w:t xml:space="preserve"> (nie dotyczy składania ofert, podmiotowych i przedmiotowych środków dowodowych).</w:t>
      </w:r>
      <w:bookmarkEnd w:id="0"/>
    </w:p>
    <w:p w14:paraId="0F08AA67"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nie przewiduje innego sposobu kontaktowania się z Wykonawcami niż przy użyciu środków komunikacji elektronicznej.</w:t>
      </w:r>
    </w:p>
    <w:p w14:paraId="6D582E10"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Wyjaśnienia dotyczące SWZ udzielane są z zachowaniem zasad określonych w art. 284 uPzp.</w:t>
      </w:r>
    </w:p>
    <w:p w14:paraId="3D20B32B"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za pośrednictwem Platformy e-Zamówienia lub e-mailem może zwrócić się do Zamawiającego – z wnioskiem o wyjaśnienie treści SWZ.</w:t>
      </w:r>
    </w:p>
    <w:p w14:paraId="7D618354"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899BFD8" w:rsidR="001833AD"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umieści wyjaśnienia treści SWZ na stronie internetowej prowadzonego postępowania.</w:t>
      </w:r>
    </w:p>
    <w:p w14:paraId="7336388E" w14:textId="77777777" w:rsidR="001833AD" w:rsidRPr="00415CA6"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415CA6" w:rsidRDefault="001833AD" w:rsidP="00306285">
      <w:pPr>
        <w:numPr>
          <w:ilvl w:val="0"/>
          <w:numId w:val="51"/>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Wizja lokalna</w:t>
      </w:r>
    </w:p>
    <w:p w14:paraId="5143E371" w14:textId="77777777" w:rsidR="001833AD" w:rsidRPr="00415CA6" w:rsidRDefault="001833AD" w:rsidP="00306285">
      <w:pPr>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b/>
          <w:sz w:val="22"/>
          <w:szCs w:val="22"/>
          <w:lang w:eastAsia="en-US"/>
        </w:rPr>
        <w:t>nie przewiduje obowiązku</w:t>
      </w:r>
      <w:r w:rsidRPr="00415CA6">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415CA6" w:rsidRDefault="001833AD" w:rsidP="001833AD">
      <w:pPr>
        <w:contextualSpacing/>
        <w:jc w:val="both"/>
        <w:rPr>
          <w:rFonts w:asciiTheme="minorHAnsi" w:hAnsiTheme="minorHAnsi" w:cstheme="minorHAnsi"/>
          <w:sz w:val="22"/>
          <w:szCs w:val="22"/>
          <w:lang w:eastAsia="en-US"/>
        </w:rPr>
      </w:pPr>
    </w:p>
    <w:p w14:paraId="2A081CD7" w14:textId="77777777" w:rsidR="001833AD" w:rsidRPr="00415CA6" w:rsidRDefault="001833AD" w:rsidP="00306285">
      <w:pPr>
        <w:numPr>
          <w:ilvl w:val="0"/>
          <w:numId w:val="51"/>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Termin wykonania zamówienia</w:t>
      </w:r>
    </w:p>
    <w:p w14:paraId="14473E8C" w14:textId="3E3122CC" w:rsidR="001833AD" w:rsidRPr="00415CA6" w:rsidRDefault="001833AD" w:rsidP="00306285">
      <w:pPr>
        <w:pStyle w:val="Akapitzlist"/>
        <w:spacing w:line="23" w:lineRule="atLeast"/>
        <w:ind w:left="284"/>
        <w:jc w:val="both"/>
        <w:outlineLvl w:val="0"/>
        <w:rPr>
          <w:rFonts w:asciiTheme="minorHAnsi" w:hAnsiTheme="minorHAnsi" w:cstheme="minorHAnsi"/>
          <w:sz w:val="22"/>
          <w:szCs w:val="22"/>
        </w:rPr>
      </w:pPr>
      <w:r w:rsidRPr="00001A89">
        <w:rPr>
          <w:rFonts w:asciiTheme="minorHAnsi" w:hAnsiTheme="minorHAnsi" w:cstheme="minorHAnsi"/>
          <w:sz w:val="22"/>
          <w:szCs w:val="22"/>
        </w:rPr>
        <w:t xml:space="preserve">Termin wykonania zamówienia – </w:t>
      </w:r>
      <w:r w:rsidR="00001A89" w:rsidRPr="00001A89">
        <w:rPr>
          <w:rFonts w:asciiTheme="minorHAnsi" w:hAnsiTheme="minorHAnsi" w:cstheme="minorHAnsi"/>
          <w:sz w:val="22"/>
          <w:szCs w:val="22"/>
        </w:rPr>
        <w:t>2 tygodnie</w:t>
      </w:r>
      <w:r w:rsidRPr="00001A89">
        <w:rPr>
          <w:rFonts w:asciiTheme="minorHAnsi" w:hAnsiTheme="minorHAnsi" w:cstheme="minorHAnsi"/>
          <w:sz w:val="22"/>
          <w:szCs w:val="22"/>
        </w:rPr>
        <w:t xml:space="preserve"> od dnia zawarcia umowy.</w:t>
      </w:r>
    </w:p>
    <w:p w14:paraId="0C373D8E" w14:textId="77777777" w:rsidR="001833AD" w:rsidRPr="00415CA6" w:rsidRDefault="001833AD" w:rsidP="001833AD">
      <w:pPr>
        <w:rPr>
          <w:rFonts w:asciiTheme="minorHAnsi" w:hAnsiTheme="minorHAnsi" w:cstheme="minorHAnsi"/>
          <w:sz w:val="22"/>
          <w:szCs w:val="22"/>
        </w:rPr>
      </w:pPr>
    </w:p>
    <w:p w14:paraId="3E412902" w14:textId="77777777" w:rsidR="001833AD" w:rsidRPr="00415CA6" w:rsidRDefault="001833AD" w:rsidP="00306285">
      <w:pPr>
        <w:pStyle w:val="Nagwek9"/>
        <w:numPr>
          <w:ilvl w:val="0"/>
          <w:numId w:val="51"/>
        </w:numPr>
        <w:ind w:left="284" w:hanging="284"/>
        <w:rPr>
          <w:rFonts w:asciiTheme="minorHAnsi" w:hAnsiTheme="minorHAnsi" w:cstheme="minorHAnsi"/>
          <w:b/>
          <w:bCs/>
          <w:sz w:val="22"/>
          <w:szCs w:val="22"/>
        </w:rPr>
      </w:pPr>
      <w:r w:rsidRPr="00415CA6">
        <w:rPr>
          <w:rFonts w:asciiTheme="minorHAnsi" w:hAnsiTheme="minorHAnsi" w:cstheme="minorHAnsi"/>
          <w:b/>
          <w:bCs/>
          <w:sz w:val="22"/>
          <w:szCs w:val="22"/>
        </w:rPr>
        <w:t>Informacja o warunkach udziału w postępowaniu o udzielenie zamówienia publicznego</w:t>
      </w:r>
    </w:p>
    <w:p w14:paraId="64CF02F2" w14:textId="77777777" w:rsidR="001833AD" w:rsidRPr="00415CA6" w:rsidRDefault="001833AD" w:rsidP="00306285">
      <w:pPr>
        <w:ind w:left="284"/>
        <w:jc w:val="both"/>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Na podstawie art. 112 ustawy Pzp, Zamawiający określa warunek/warunki udziału w postępowaniu dotyczące:</w:t>
      </w:r>
    </w:p>
    <w:p w14:paraId="74B0FA38" w14:textId="77777777" w:rsidR="001833AD" w:rsidRPr="00001A89" w:rsidRDefault="001833AD" w:rsidP="00306285">
      <w:pPr>
        <w:numPr>
          <w:ilvl w:val="0"/>
          <w:numId w:val="10"/>
        </w:numPr>
        <w:ind w:left="851" w:hanging="284"/>
        <w:jc w:val="both"/>
        <w:rPr>
          <w:rFonts w:asciiTheme="minorHAnsi" w:hAnsiTheme="minorHAnsi" w:cstheme="minorHAnsi"/>
          <w:b/>
          <w:sz w:val="22"/>
          <w:szCs w:val="22"/>
          <w:lang w:eastAsia="en-US"/>
        </w:rPr>
      </w:pPr>
      <w:r w:rsidRPr="00001A89">
        <w:rPr>
          <w:rFonts w:asciiTheme="minorHAnsi" w:hAnsiTheme="minorHAnsi" w:cstheme="minorHAnsi"/>
          <w:sz w:val="22"/>
          <w:szCs w:val="22"/>
          <w:lang w:eastAsia="en-US"/>
        </w:rPr>
        <w:t>Zdolności do występowania w obrocie gospodarczym.</w:t>
      </w:r>
    </w:p>
    <w:p w14:paraId="447C1D4C" w14:textId="77777777" w:rsidR="001833AD" w:rsidRPr="00001A89" w:rsidRDefault="001833AD" w:rsidP="001833AD">
      <w:pPr>
        <w:ind w:left="284"/>
        <w:jc w:val="both"/>
        <w:rPr>
          <w:rFonts w:asciiTheme="minorHAnsi" w:hAnsiTheme="minorHAnsi" w:cstheme="minorHAnsi"/>
          <w:sz w:val="22"/>
          <w:szCs w:val="22"/>
          <w:lang w:eastAsia="en-US"/>
        </w:rPr>
      </w:pPr>
      <w:r w:rsidRPr="00001A89">
        <w:rPr>
          <w:rFonts w:asciiTheme="minorHAnsi" w:hAnsiTheme="minorHAnsi" w:cstheme="minorHAnsi"/>
          <w:sz w:val="22"/>
          <w:szCs w:val="22"/>
          <w:lang w:eastAsia="en-US"/>
        </w:rPr>
        <w:t>Zamawiający nie stawia szczegółowego warunku w tym zakresie,</w:t>
      </w:r>
    </w:p>
    <w:p w14:paraId="485946F8" w14:textId="77777777" w:rsidR="004423F7" w:rsidRPr="00001A89" w:rsidRDefault="004423F7" w:rsidP="001833AD">
      <w:pPr>
        <w:ind w:left="284"/>
        <w:jc w:val="both"/>
        <w:rPr>
          <w:rFonts w:asciiTheme="minorHAnsi" w:hAnsiTheme="minorHAnsi" w:cstheme="minorHAnsi"/>
          <w:sz w:val="22"/>
          <w:szCs w:val="22"/>
          <w:lang w:eastAsia="en-US"/>
        </w:rPr>
      </w:pPr>
    </w:p>
    <w:p w14:paraId="687CB643" w14:textId="77777777" w:rsidR="001833AD" w:rsidRPr="00001A89" w:rsidRDefault="001833AD" w:rsidP="00306285">
      <w:pPr>
        <w:numPr>
          <w:ilvl w:val="0"/>
          <w:numId w:val="10"/>
        </w:numPr>
        <w:ind w:left="851" w:hanging="284"/>
        <w:jc w:val="both"/>
        <w:rPr>
          <w:rFonts w:asciiTheme="minorHAnsi" w:hAnsiTheme="minorHAnsi" w:cstheme="minorHAnsi"/>
          <w:b/>
          <w:sz w:val="22"/>
          <w:szCs w:val="22"/>
          <w:lang w:eastAsia="en-US"/>
        </w:rPr>
      </w:pPr>
      <w:r w:rsidRPr="00001A89">
        <w:rPr>
          <w:rFonts w:asciiTheme="minorHAnsi" w:hAnsiTheme="minorHAnsi" w:cstheme="minorHAnsi"/>
          <w:bCs/>
          <w:sz w:val="22"/>
          <w:szCs w:val="22"/>
          <w:lang w:eastAsia="en-US"/>
        </w:rPr>
        <w:lastRenderedPageBreak/>
        <w:t>U</w:t>
      </w:r>
      <w:r w:rsidRPr="00001A89">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001A89" w:rsidRDefault="001833AD" w:rsidP="001833AD">
      <w:pPr>
        <w:ind w:left="284"/>
        <w:jc w:val="both"/>
        <w:rPr>
          <w:rFonts w:asciiTheme="minorHAnsi" w:hAnsiTheme="minorHAnsi" w:cstheme="minorHAnsi"/>
          <w:sz w:val="22"/>
          <w:szCs w:val="22"/>
          <w:lang w:eastAsia="en-US"/>
        </w:rPr>
      </w:pPr>
      <w:r w:rsidRPr="00001A89">
        <w:rPr>
          <w:rFonts w:asciiTheme="minorHAnsi" w:hAnsiTheme="minorHAnsi" w:cstheme="minorHAnsi"/>
          <w:sz w:val="22"/>
          <w:szCs w:val="22"/>
          <w:lang w:eastAsia="en-US"/>
        </w:rPr>
        <w:t>Zamawiający nie stawia szczegółowego warunku w tym zakresie,</w:t>
      </w:r>
    </w:p>
    <w:p w14:paraId="597410EB" w14:textId="77777777" w:rsidR="004423F7" w:rsidRPr="00001A89" w:rsidRDefault="004423F7" w:rsidP="001833AD">
      <w:pPr>
        <w:ind w:left="284"/>
        <w:jc w:val="both"/>
        <w:rPr>
          <w:rFonts w:asciiTheme="minorHAnsi" w:hAnsiTheme="minorHAnsi" w:cstheme="minorHAnsi"/>
          <w:sz w:val="22"/>
          <w:szCs w:val="22"/>
          <w:lang w:eastAsia="en-US"/>
        </w:rPr>
      </w:pPr>
    </w:p>
    <w:p w14:paraId="41B2EBC9" w14:textId="77777777" w:rsidR="001833AD" w:rsidRPr="00001A89" w:rsidRDefault="001833AD" w:rsidP="00306285">
      <w:pPr>
        <w:numPr>
          <w:ilvl w:val="0"/>
          <w:numId w:val="10"/>
        </w:numPr>
        <w:ind w:left="851" w:hanging="284"/>
        <w:jc w:val="both"/>
        <w:rPr>
          <w:rFonts w:asciiTheme="minorHAnsi" w:hAnsiTheme="minorHAnsi" w:cstheme="minorHAnsi"/>
          <w:b/>
          <w:sz w:val="22"/>
          <w:szCs w:val="22"/>
          <w:lang w:eastAsia="en-US"/>
        </w:rPr>
      </w:pPr>
      <w:r w:rsidRPr="00001A89">
        <w:rPr>
          <w:rFonts w:asciiTheme="minorHAnsi" w:hAnsiTheme="minorHAnsi" w:cstheme="minorHAnsi"/>
          <w:bCs/>
          <w:sz w:val="22"/>
          <w:szCs w:val="22"/>
          <w:lang w:eastAsia="en-US"/>
        </w:rPr>
        <w:t>S</w:t>
      </w:r>
      <w:r w:rsidRPr="00001A89">
        <w:rPr>
          <w:rFonts w:asciiTheme="minorHAnsi" w:hAnsiTheme="minorHAnsi" w:cstheme="minorHAnsi"/>
          <w:sz w:val="22"/>
          <w:szCs w:val="22"/>
          <w:lang w:eastAsia="en-US"/>
        </w:rPr>
        <w:t>ytuacji ekonomicznej lub finansowej.</w:t>
      </w:r>
    </w:p>
    <w:p w14:paraId="080C480D" w14:textId="77777777" w:rsidR="001833AD" w:rsidRPr="00001A89" w:rsidRDefault="001833AD" w:rsidP="001833AD">
      <w:pPr>
        <w:ind w:left="284"/>
        <w:jc w:val="both"/>
        <w:rPr>
          <w:rFonts w:asciiTheme="minorHAnsi" w:hAnsiTheme="minorHAnsi" w:cstheme="minorHAnsi"/>
          <w:sz w:val="22"/>
          <w:szCs w:val="22"/>
          <w:lang w:eastAsia="en-US"/>
        </w:rPr>
      </w:pPr>
      <w:r w:rsidRPr="00001A89">
        <w:rPr>
          <w:rFonts w:asciiTheme="minorHAnsi" w:hAnsiTheme="minorHAnsi" w:cstheme="minorHAnsi"/>
          <w:sz w:val="22"/>
          <w:szCs w:val="22"/>
          <w:lang w:eastAsia="en-US"/>
        </w:rPr>
        <w:t>Zamawiający nie stawia szczegółowego warunku w tym zakresie,</w:t>
      </w:r>
    </w:p>
    <w:p w14:paraId="7AFBBB09" w14:textId="77777777" w:rsidR="004423F7" w:rsidRPr="00001A89" w:rsidRDefault="004423F7" w:rsidP="001833AD">
      <w:pPr>
        <w:ind w:left="284"/>
        <w:jc w:val="both"/>
        <w:rPr>
          <w:rFonts w:asciiTheme="minorHAnsi" w:hAnsiTheme="minorHAnsi" w:cstheme="minorHAnsi"/>
          <w:sz w:val="22"/>
          <w:szCs w:val="22"/>
          <w:lang w:eastAsia="en-US"/>
        </w:rPr>
      </w:pPr>
    </w:p>
    <w:p w14:paraId="5A34DFE1" w14:textId="77777777" w:rsidR="001833AD" w:rsidRPr="00001A89" w:rsidRDefault="001833AD" w:rsidP="00306285">
      <w:pPr>
        <w:numPr>
          <w:ilvl w:val="0"/>
          <w:numId w:val="10"/>
        </w:numPr>
        <w:ind w:left="851" w:hanging="284"/>
        <w:jc w:val="both"/>
        <w:rPr>
          <w:rFonts w:asciiTheme="minorHAnsi" w:hAnsiTheme="minorHAnsi" w:cstheme="minorHAnsi"/>
          <w:sz w:val="22"/>
          <w:szCs w:val="22"/>
          <w:lang w:eastAsia="en-US"/>
        </w:rPr>
      </w:pPr>
      <w:r w:rsidRPr="00001A89">
        <w:rPr>
          <w:rFonts w:asciiTheme="minorHAnsi" w:hAnsiTheme="minorHAnsi" w:cstheme="minorHAnsi"/>
          <w:sz w:val="22"/>
          <w:szCs w:val="22"/>
          <w:lang w:eastAsia="en-US"/>
        </w:rPr>
        <w:t>Zdolności technicznej lub zawodowej.</w:t>
      </w:r>
    </w:p>
    <w:p w14:paraId="397DADAE" w14:textId="77777777" w:rsidR="001833AD" w:rsidRPr="00415CA6" w:rsidRDefault="001833AD" w:rsidP="001833AD">
      <w:pPr>
        <w:ind w:left="218"/>
        <w:jc w:val="both"/>
        <w:rPr>
          <w:rFonts w:asciiTheme="minorHAnsi" w:hAnsiTheme="minorHAnsi" w:cstheme="minorHAnsi"/>
          <w:sz w:val="22"/>
          <w:szCs w:val="22"/>
          <w:lang w:eastAsia="en-US"/>
        </w:rPr>
      </w:pPr>
      <w:r w:rsidRPr="00001A89">
        <w:rPr>
          <w:rFonts w:asciiTheme="minorHAnsi" w:hAnsiTheme="minorHAnsi" w:cstheme="minorHAnsi"/>
          <w:sz w:val="22"/>
          <w:szCs w:val="22"/>
          <w:lang w:eastAsia="en-US"/>
        </w:rPr>
        <w:t>Zamawiający nie stawia szczegółowego warunku w tym zakresie.</w:t>
      </w:r>
    </w:p>
    <w:p w14:paraId="257CB81E" w14:textId="77777777" w:rsidR="001833AD" w:rsidRPr="00415CA6" w:rsidRDefault="001833AD" w:rsidP="001833AD">
      <w:pPr>
        <w:jc w:val="both"/>
        <w:rPr>
          <w:rFonts w:asciiTheme="minorHAnsi" w:hAnsiTheme="minorHAnsi" w:cstheme="minorHAnsi"/>
          <w:sz w:val="22"/>
          <w:szCs w:val="22"/>
          <w:lang w:eastAsia="en-US"/>
        </w:rPr>
      </w:pPr>
    </w:p>
    <w:p w14:paraId="7B7C496C" w14:textId="77777777" w:rsidR="00CA0D85" w:rsidRPr="00415CA6" w:rsidRDefault="001833AD" w:rsidP="00CA0D85">
      <w:pPr>
        <w:numPr>
          <w:ilvl w:val="0"/>
          <w:numId w:val="51"/>
        </w:numPr>
        <w:ind w:left="284" w:hanging="284"/>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 xml:space="preserve">Podstawy wykluczenia </w:t>
      </w:r>
    </w:p>
    <w:p w14:paraId="21981D57" w14:textId="18CD15AD" w:rsidR="00CA0D85" w:rsidRPr="00415CA6" w:rsidRDefault="00CA0D85" w:rsidP="00CA0D85">
      <w:pPr>
        <w:ind w:left="28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 Z postępowania o udzielenie zamówienia wyklucza się Wykonawcę:</w:t>
      </w:r>
    </w:p>
    <w:p w14:paraId="77224496" w14:textId="77777777" w:rsidR="00CA0D85" w:rsidRPr="00415CA6" w:rsidRDefault="00CA0D85"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będącego osobą fizyczną, którego prawomocnie skazano za przestępstwo:</w:t>
      </w:r>
    </w:p>
    <w:p w14:paraId="3ED21175" w14:textId="7B927E44"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udziału w zorganizowanej grupie przestępczej albo związku mającym na celu popełnienie przestępstwa lub przestępstwa skarbowego, o którym mowa w art. 258 Kodeksu karnego,</w:t>
      </w:r>
    </w:p>
    <w:p w14:paraId="1BF492CB"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handlu ludźmi, o którym mowa w art.189a Kodeksu karnego,</w:t>
      </w:r>
    </w:p>
    <w:p w14:paraId="10B02EB2"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o którym mowa w art. 228-230a, art. 250a Kodeksu karnego, w art. 46-48 ustawy z dnia 25 czerwca 2010 r. o sporcie (tj. Dz. U. z 2023 r., poz. 2048) lub w art. 54 ust. 1-4 ustawy z dnia 12 maja 2011 r. o refundacji leków, środków spożywczych specjalnego przeznaczenia żywieniowego oraz wyrobów medycznych (tj. Dz. U. z 2023 r., poz. 826 ze zm.),</w:t>
      </w:r>
    </w:p>
    <w:p w14:paraId="51FC17F0"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w:t>
      </w:r>
      <w:r w:rsidRPr="00415CA6">
        <w:rPr>
          <w:rFonts w:asciiTheme="minorHAnsi" w:hAnsiTheme="minorHAnsi" w:cstheme="minorHAns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4F2F31A5"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e)</w:t>
      </w:r>
      <w:r w:rsidRPr="00415CA6">
        <w:rPr>
          <w:rFonts w:asciiTheme="minorHAnsi" w:hAnsiTheme="minorHAnsi" w:cstheme="minorHAnsi"/>
          <w:bCs/>
          <w:sz w:val="22"/>
          <w:szCs w:val="22"/>
          <w:lang w:eastAsia="en-US"/>
        </w:rPr>
        <w:tab/>
        <w:t>o charakterze terrorystycznym, o którym mowa w art. 115§20 Kodeksu karnego, lub mające na celu popełnienie tego przestępstwa,</w:t>
      </w:r>
    </w:p>
    <w:p w14:paraId="60907084"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f)</w:t>
      </w:r>
      <w:r w:rsidRPr="00415CA6">
        <w:rPr>
          <w:rFonts w:asciiTheme="minorHAnsi" w:hAnsiTheme="minorHAnsi" w:cstheme="minorHAnsi"/>
          <w:bCs/>
          <w:sz w:val="22"/>
          <w:szCs w:val="22"/>
          <w:lang w:eastAsia="en-US"/>
        </w:rPr>
        <w:tab/>
        <w:t>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20394F2C"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g)</w:t>
      </w:r>
      <w:r w:rsidRPr="00415CA6">
        <w:rPr>
          <w:rFonts w:asciiTheme="minorHAnsi" w:hAnsiTheme="minorHAnsi" w:cstheme="minorHAns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169910B1" w14:textId="519F0EF2"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h)</w:t>
      </w:r>
      <w:r w:rsidRPr="00415CA6">
        <w:rPr>
          <w:rFonts w:asciiTheme="minorHAnsi" w:hAnsiTheme="minorHAnsi" w:cstheme="minorHAns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0CB99B8B" w14:textId="0D259DC5" w:rsidR="00CA0D85" w:rsidRPr="00415CA6" w:rsidRDefault="00CA0D85"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rPr>
        <w:t>jeżeli urzędującego członka jego organu</w:t>
      </w:r>
      <w:r w:rsidRPr="00415CA6">
        <w:rPr>
          <w:rFonts w:asciiTheme="minorHAnsi" w:hAnsiTheme="minorHAnsi" w:cstheme="minorHAnsi"/>
          <w:sz w:val="22"/>
          <w:szCs w:val="22"/>
        </w:rPr>
        <w:t xml:space="preserve"> zarządzającego lub nadzorczego, wspólnika spółki </w:t>
      </w:r>
    </w:p>
    <w:p w14:paraId="4790EAC1" w14:textId="77777777" w:rsidR="00CA0D85" w:rsidRPr="00415CA6" w:rsidRDefault="00CA0D85" w:rsidP="00CA0D85">
      <w:pPr>
        <w:pStyle w:val="Akapitzlist"/>
        <w:ind w:left="360"/>
        <w:jc w:val="both"/>
        <w:rPr>
          <w:rFonts w:asciiTheme="minorHAnsi" w:hAnsiTheme="minorHAnsi" w:cstheme="minorHAnsi"/>
          <w:sz w:val="22"/>
          <w:szCs w:val="22"/>
        </w:rPr>
      </w:pPr>
      <w:r w:rsidRPr="00415CA6">
        <w:rPr>
          <w:rFonts w:asciiTheme="minorHAnsi" w:hAnsiTheme="minorHAnsi" w:cstheme="minorHAnsi"/>
          <w:sz w:val="22"/>
          <w:szCs w:val="22"/>
        </w:rPr>
        <w:t>w spółce jawnej lub partnerskiej albo komplementariusza w spółce komandytowej lub komandytowo-akcyjnej lub prokurenta prawomocnie skazano za przestępstwo, o którym mowa w pkt 1;</w:t>
      </w:r>
    </w:p>
    <w:p w14:paraId="59C1D7A8" w14:textId="77777777" w:rsidR="00CA0D85" w:rsidRPr="00415CA6" w:rsidRDefault="00CA0D85"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lang w:eastAsia="en-US"/>
        </w:rPr>
        <w:t>wobec</w:t>
      </w:r>
      <w:r w:rsidRPr="00415CA6">
        <w:rPr>
          <w:rFonts w:asciiTheme="minorHAnsi" w:hAnsiTheme="minorHAnsi" w:cstheme="minorHAnsi"/>
          <w:b/>
          <w:sz w:val="22"/>
          <w:szCs w:val="22"/>
          <w:lang w:eastAsia="en-US"/>
        </w:rPr>
        <w:t xml:space="preserve"> </w:t>
      </w:r>
      <w:r w:rsidRPr="00415CA6">
        <w:rPr>
          <w:rFonts w:asciiTheme="minorHAnsi" w:hAnsiTheme="minorHAnsi" w:cstheme="minorHAnsi"/>
          <w:sz w:val="22"/>
          <w:szCs w:val="22"/>
        </w:rPr>
        <w:t xml:space="preserve">którego wydano prawomocny wyrok sądu lub ostateczną decyzję administracyjną </w:t>
      </w:r>
      <w:r w:rsidRPr="00415CA6">
        <w:rPr>
          <w:rFonts w:asciiTheme="minorHAnsi" w:hAnsiTheme="minorHAnsi" w:cstheme="minorHAnsi"/>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C17C754" w14:textId="77777777" w:rsidR="00CA0D85" w:rsidRPr="00415CA6" w:rsidRDefault="001833AD"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wobec którego prawomocnie orzeczono zakaz ubiegania się o zamówienia publiczne;</w:t>
      </w:r>
    </w:p>
    <w:p w14:paraId="093FA1BA" w14:textId="77777777" w:rsidR="00CA0D85" w:rsidRPr="00415CA6" w:rsidRDefault="001833AD"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 xml:space="preserve">jeżeli Zamawiający może stwierdzić, na podstawie wiarygodnych przesłanek, że Wykonawca zawarł z innymi Wykonawcami porozumienie mające na celu zakłócenie konkurencji, w </w:t>
      </w:r>
      <w:r w:rsidR="004423F7" w:rsidRPr="00415CA6">
        <w:rPr>
          <w:rFonts w:asciiTheme="minorHAnsi" w:hAnsiTheme="minorHAnsi" w:cstheme="minorHAnsi"/>
          <w:sz w:val="22"/>
          <w:szCs w:val="22"/>
        </w:rPr>
        <w:t>szczególności,</w:t>
      </w:r>
      <w:r w:rsidRPr="00415CA6">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A79327" w14:textId="77777777" w:rsidR="00CA0D85" w:rsidRPr="00415CA6" w:rsidRDefault="001833AD"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5888F18D" w:rsidR="001833AD" w:rsidRPr="00415CA6" w:rsidRDefault="001833AD"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00C1BEE7" w14:textId="33CF202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23C542A4" w14:textId="267297F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Wykonawcę oraz uczestnika konkursu, którego beneficjentem rzeczywistym w rozumieniu ustawy z dnia 1 marca 2018 r. o przeciwdziałaniu praniu pieniędzy oraz finansowaniu terroryzmu (tj.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3B9BE3A9" w14:textId="08A4B459"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Wykonawcę oraz uczestnika konkursu, którego jednostką dominującą w rozumieniu art.3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 xml:space="preserve">5 </w:t>
      </w:r>
      <w:r w:rsidRPr="00415CA6">
        <w:rPr>
          <w:rFonts w:asciiTheme="minorHAnsi" w:hAnsiTheme="minorHAnsi" w:cstheme="minorHAnsi"/>
          <w:bCs/>
          <w:sz w:val="22"/>
          <w:szCs w:val="22"/>
          <w:lang w:eastAsia="en-US"/>
        </w:rPr>
        <w:t>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657282ED" w14:textId="77777777" w:rsidR="00CA0D85" w:rsidRPr="00415CA6" w:rsidRDefault="00CA0D85" w:rsidP="00CA0D85">
      <w:pPr>
        <w:pStyle w:val="Akapitzlist"/>
        <w:numPr>
          <w:ilvl w:val="1"/>
          <w:numId w:val="51"/>
        </w:numPr>
        <w:ind w:left="567" w:hanging="567"/>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Wykluczenie następuje na okres trwania okoliczności określonych w ust. 7.</w:t>
      </w:r>
    </w:p>
    <w:p w14:paraId="03241CD7" w14:textId="420F7118" w:rsidR="001833AD" w:rsidRPr="00415CA6" w:rsidRDefault="001833AD" w:rsidP="00CA0D85">
      <w:pPr>
        <w:pStyle w:val="Akapitzlist"/>
        <w:numPr>
          <w:ilvl w:val="1"/>
          <w:numId w:val="51"/>
        </w:numPr>
        <w:ind w:left="567" w:hanging="567"/>
        <w:jc w:val="both"/>
        <w:rPr>
          <w:rFonts w:asciiTheme="minorHAnsi" w:hAnsiTheme="minorHAnsi" w:cstheme="minorHAnsi"/>
          <w:bCs/>
          <w:sz w:val="22"/>
          <w:szCs w:val="22"/>
          <w:lang w:eastAsia="en-US"/>
        </w:rPr>
      </w:pPr>
      <w:r w:rsidRPr="00415CA6">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B731C3B" w14:textId="77777777" w:rsidR="001833AD" w:rsidRPr="00415CA6" w:rsidRDefault="001833AD" w:rsidP="001833AD">
      <w:pPr>
        <w:ind w:left="644" w:hanging="644"/>
        <w:jc w:val="both"/>
        <w:rPr>
          <w:rFonts w:asciiTheme="minorHAnsi" w:hAnsiTheme="minorHAnsi" w:cstheme="minorHAnsi"/>
          <w:sz w:val="22"/>
          <w:szCs w:val="22"/>
        </w:rPr>
      </w:pPr>
    </w:p>
    <w:p w14:paraId="2A0EB8C9" w14:textId="77777777" w:rsidR="001833AD" w:rsidRPr="00415CA6" w:rsidRDefault="001833AD" w:rsidP="00CA0D85">
      <w:pPr>
        <w:numPr>
          <w:ilvl w:val="0"/>
          <w:numId w:val="51"/>
        </w:numPr>
        <w:ind w:left="284" w:hanging="284"/>
        <w:jc w:val="both"/>
        <w:rPr>
          <w:rFonts w:asciiTheme="minorHAnsi" w:hAnsiTheme="minorHAnsi" w:cstheme="minorHAnsi"/>
          <w:sz w:val="22"/>
          <w:szCs w:val="22"/>
        </w:rPr>
      </w:pPr>
      <w:r w:rsidRPr="00415CA6">
        <w:rPr>
          <w:rFonts w:asciiTheme="minorHAnsi" w:hAnsiTheme="minorHAnsi" w:cstheme="minorHAnsi"/>
          <w:b/>
          <w:sz w:val="22"/>
          <w:szCs w:val="22"/>
          <w:lang w:eastAsia="en-US"/>
        </w:rPr>
        <w:t>Podmiotowe środki dowodowe</w:t>
      </w:r>
    </w:p>
    <w:p w14:paraId="11D3CE17" w14:textId="77777777" w:rsidR="001833AD" w:rsidRPr="00415CA6" w:rsidRDefault="001833AD" w:rsidP="00CA0D85">
      <w:pPr>
        <w:numPr>
          <w:ilvl w:val="1"/>
          <w:numId w:val="51"/>
        </w:numPr>
        <w:shd w:val="clear" w:color="auto" w:fill="FFFFFF"/>
        <w:ind w:left="567" w:hanging="567"/>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Dokumenty składane wraz z ofertą:</w:t>
      </w:r>
    </w:p>
    <w:p w14:paraId="0595FE62" w14:textId="77777777" w:rsidR="001833AD" w:rsidRPr="00415CA6" w:rsidRDefault="001833AD" w:rsidP="00CA0D85">
      <w:pPr>
        <w:numPr>
          <w:ilvl w:val="0"/>
          <w:numId w:val="58"/>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oferty (stanowiący treść oferty) zgodny z </w:t>
      </w:r>
      <w:r w:rsidRPr="00415CA6">
        <w:rPr>
          <w:rFonts w:asciiTheme="minorHAnsi" w:hAnsiTheme="minorHAnsi" w:cstheme="minorHAnsi"/>
          <w:b/>
          <w:bCs/>
          <w:sz w:val="22"/>
          <w:szCs w:val="22"/>
          <w:u w:val="single"/>
        </w:rPr>
        <w:t>załącznikiem nr 3 do SWZ</w:t>
      </w:r>
      <w:r w:rsidRPr="00415CA6">
        <w:rPr>
          <w:rFonts w:asciiTheme="minorHAnsi" w:hAnsiTheme="minorHAnsi" w:cstheme="minorHAnsi"/>
          <w:sz w:val="22"/>
          <w:szCs w:val="22"/>
          <w:u w:val="single"/>
        </w:rPr>
        <w:t>,</w:t>
      </w:r>
    </w:p>
    <w:p w14:paraId="664CA7A7" w14:textId="77777777" w:rsidR="001833AD" w:rsidRPr="00415CA6" w:rsidRDefault="001833AD" w:rsidP="00CA0D85">
      <w:pPr>
        <w:numPr>
          <w:ilvl w:val="0"/>
          <w:numId w:val="58"/>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O</w:t>
      </w:r>
      <w:r w:rsidRPr="00415CA6">
        <w:rPr>
          <w:rFonts w:asciiTheme="minorHAnsi" w:hAnsiTheme="minorHAnsi" w:cstheme="minorHAnsi"/>
          <w:sz w:val="22"/>
          <w:szCs w:val="22"/>
        </w:rPr>
        <w:t xml:space="preserve">świadczenie, o którym mowa w art. 125 ust. 1 ustawy Pzp o niepodleganiu wykluczeniu – w zakresie wskazanym w pkt 13 SWZ - </w:t>
      </w:r>
      <w:r w:rsidRPr="00415CA6">
        <w:rPr>
          <w:rFonts w:asciiTheme="minorHAnsi" w:hAnsiTheme="minorHAnsi" w:cstheme="minorHAnsi"/>
          <w:b/>
          <w:bCs/>
          <w:sz w:val="22"/>
          <w:szCs w:val="22"/>
          <w:u w:val="single"/>
        </w:rPr>
        <w:t>załącznik nr 4 do SWZ</w:t>
      </w:r>
    </w:p>
    <w:p w14:paraId="25C89866" w14:textId="77777777" w:rsidR="001833AD" w:rsidRPr="00415CA6" w:rsidRDefault="001833AD" w:rsidP="00CA0D85">
      <w:pPr>
        <w:numPr>
          <w:ilvl w:val="0"/>
          <w:numId w:val="58"/>
        </w:numPr>
        <w:shd w:val="clear" w:color="auto" w:fill="FFFFFF"/>
        <w:tabs>
          <w:tab w:val="left" w:pos="1560"/>
        </w:tabs>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 xml:space="preserve">Formularz asortymentowo-cenowy (stanowiący treść oferty) zgodny z </w:t>
      </w:r>
      <w:r w:rsidRPr="00415CA6">
        <w:rPr>
          <w:rFonts w:asciiTheme="minorHAnsi" w:hAnsiTheme="minorHAnsi" w:cstheme="minorHAnsi"/>
          <w:b/>
          <w:bCs/>
          <w:sz w:val="22"/>
          <w:szCs w:val="22"/>
          <w:u w:val="single"/>
        </w:rPr>
        <w:t>załącznikiem nr 1</w:t>
      </w:r>
      <w:r w:rsidRPr="00415CA6">
        <w:rPr>
          <w:rFonts w:asciiTheme="minorHAnsi" w:hAnsiTheme="minorHAnsi" w:cstheme="minorHAnsi"/>
          <w:b/>
          <w:bCs/>
          <w:sz w:val="22"/>
          <w:szCs w:val="22"/>
        </w:rPr>
        <w:t>.</w:t>
      </w:r>
    </w:p>
    <w:p w14:paraId="1B8B35A8" w14:textId="77777777" w:rsidR="001833AD" w:rsidRPr="00415CA6" w:rsidRDefault="001833AD" w:rsidP="001833AD">
      <w:pPr>
        <w:tabs>
          <w:tab w:val="left" w:pos="284"/>
        </w:tabs>
        <w:autoSpaceDE w:val="0"/>
        <w:autoSpaceDN w:val="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46963523" w14:textId="77777777" w:rsidR="001833AD" w:rsidRPr="00415CA6" w:rsidRDefault="001833AD" w:rsidP="001833AD">
      <w:pPr>
        <w:autoSpaceDE w:val="0"/>
        <w:autoSpaceDN w:val="0"/>
        <w:jc w:val="both"/>
        <w:rPr>
          <w:rFonts w:asciiTheme="minorHAnsi" w:hAnsiTheme="minorHAnsi" w:cstheme="minorHAnsi"/>
          <w:sz w:val="22"/>
          <w:szCs w:val="22"/>
        </w:rPr>
      </w:pPr>
      <w:r w:rsidRPr="00415CA6">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415CA6" w:rsidRDefault="001833AD" w:rsidP="00CA0D85">
      <w:pPr>
        <w:numPr>
          <w:ilvl w:val="1"/>
          <w:numId w:val="59"/>
        </w:numPr>
        <w:autoSpaceDE w:val="0"/>
        <w:autoSpaceDN w:val="0"/>
        <w:ind w:left="567" w:hanging="567"/>
        <w:jc w:val="both"/>
        <w:rPr>
          <w:rFonts w:asciiTheme="minorHAnsi" w:hAnsiTheme="minorHAnsi" w:cstheme="minorHAnsi"/>
          <w:sz w:val="22"/>
          <w:szCs w:val="22"/>
        </w:rPr>
      </w:pPr>
      <w:r w:rsidRPr="00415CA6">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7E80354B" w14:textId="77777777" w:rsidR="001833AD" w:rsidRPr="00415CA6" w:rsidRDefault="001833AD" w:rsidP="00CA0D85">
      <w:pPr>
        <w:numPr>
          <w:ilvl w:val="0"/>
          <w:numId w:val="5"/>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77777777" w:rsidR="001833AD" w:rsidRPr="00415CA6" w:rsidRDefault="001833AD" w:rsidP="00CA0D85">
      <w:pPr>
        <w:numPr>
          <w:ilvl w:val="0"/>
          <w:numId w:val="5"/>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415CA6" w:rsidRDefault="001833AD" w:rsidP="00CA0D85">
      <w:pPr>
        <w:numPr>
          <w:ilvl w:val="1"/>
          <w:numId w:val="59"/>
        </w:numPr>
        <w:autoSpaceDE w:val="0"/>
        <w:autoSpaceDN w:val="0"/>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Do oferty Wykonawca załącza również:</w:t>
      </w:r>
    </w:p>
    <w:p w14:paraId="57FEAB95" w14:textId="77777777" w:rsidR="001833AD" w:rsidRPr="00415CA6" w:rsidRDefault="001833AD" w:rsidP="00CA0D85">
      <w:pPr>
        <w:numPr>
          <w:ilvl w:val="0"/>
          <w:numId w:val="60"/>
        </w:numPr>
        <w:autoSpaceDE w:val="0"/>
        <w:autoSpaceDN w:val="0"/>
        <w:ind w:left="851" w:firstLine="0"/>
        <w:jc w:val="both"/>
        <w:rPr>
          <w:rFonts w:asciiTheme="minorHAnsi" w:hAnsiTheme="minorHAnsi" w:cstheme="minorHAnsi"/>
          <w:bCs/>
          <w:sz w:val="22"/>
          <w:szCs w:val="22"/>
        </w:rPr>
      </w:pPr>
      <w:r w:rsidRPr="00415CA6">
        <w:rPr>
          <w:rFonts w:asciiTheme="minorHAnsi" w:hAnsiTheme="minorHAnsi" w:cstheme="minorHAnsi"/>
          <w:b/>
          <w:bCs/>
          <w:sz w:val="22"/>
          <w:szCs w:val="22"/>
        </w:rPr>
        <w:t>pełnomocnictwo</w:t>
      </w:r>
      <w:r w:rsidRPr="00415CA6">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415CA6">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415CA6" w:rsidRDefault="001833AD" w:rsidP="00CA0D85">
      <w:pPr>
        <w:autoSpaceDE w:val="0"/>
        <w:autoSpaceDN w:val="0"/>
        <w:ind w:left="113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415CA6" w:rsidRDefault="001833AD" w:rsidP="00CA0D85">
      <w:pPr>
        <w:autoSpaceDE w:val="0"/>
        <w:autoSpaceDN w:val="0"/>
        <w:ind w:left="1134"/>
        <w:jc w:val="both"/>
        <w:rPr>
          <w:rFonts w:asciiTheme="minorHAnsi" w:hAnsiTheme="minorHAnsi" w:cstheme="minorHAnsi"/>
          <w:bCs/>
          <w:sz w:val="22"/>
          <w:szCs w:val="22"/>
        </w:rPr>
      </w:pPr>
      <w:r w:rsidRPr="00415CA6">
        <w:rPr>
          <w:rFonts w:asciiTheme="minorHAnsi" w:hAnsiTheme="minorHAnsi" w:cstheme="minorHAnsi"/>
          <w:bCs/>
          <w:sz w:val="22"/>
          <w:szCs w:val="22"/>
          <w:lang w:eastAsia="en-US"/>
        </w:rPr>
        <w:t>- ustanowionego pełnomocnika oraz zakresu jego umocowania.</w:t>
      </w:r>
    </w:p>
    <w:p w14:paraId="5F4264F3" w14:textId="77777777" w:rsidR="001833AD" w:rsidRPr="00415CA6" w:rsidRDefault="001833AD" w:rsidP="001833AD">
      <w:pPr>
        <w:ind w:right="2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1127AB87"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59896394" w14:textId="77777777" w:rsidR="00CA0D85" w:rsidRPr="00415CA6" w:rsidRDefault="001833AD" w:rsidP="00CA0D85">
      <w:pPr>
        <w:numPr>
          <w:ilvl w:val="0"/>
          <w:numId w:val="60"/>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oświadczenie Wykonawców wspólnie ubiegających się o udzielenie zamówienia </w:t>
      </w:r>
      <w:r w:rsidRPr="00415CA6">
        <w:rPr>
          <w:rFonts w:asciiTheme="minorHAnsi" w:hAnsiTheme="minorHAnsi" w:cstheme="minorHAnsi"/>
          <w:i/>
          <w:sz w:val="22"/>
          <w:szCs w:val="22"/>
        </w:rPr>
        <w:t xml:space="preserve">(dotyczy też spółki cywilnej) </w:t>
      </w:r>
      <w:r w:rsidRPr="00415CA6">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638CFB7A" w14:textId="77777777" w:rsidR="00CA0D85" w:rsidRPr="00415CA6" w:rsidRDefault="001833AD" w:rsidP="00CA0D85">
      <w:pPr>
        <w:numPr>
          <w:ilvl w:val="0"/>
          <w:numId w:val="60"/>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zastrzeżenie tajemnicy przedsiębiorstwa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60276CFC" w:rsidR="001833AD" w:rsidRPr="00415CA6" w:rsidRDefault="001833AD" w:rsidP="00CA0D85">
      <w:pPr>
        <w:numPr>
          <w:ilvl w:val="0"/>
          <w:numId w:val="60"/>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Wykaz rozwiązań równoważnych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415CA6" w:rsidRDefault="001833AD" w:rsidP="001833AD">
      <w:pPr>
        <w:ind w:right="20"/>
        <w:jc w:val="both"/>
        <w:rPr>
          <w:rFonts w:asciiTheme="minorHAnsi" w:hAnsiTheme="minorHAnsi" w:cstheme="minorHAnsi"/>
          <w:bCs/>
          <w:sz w:val="22"/>
          <w:szCs w:val="22"/>
          <w:u w:val="single"/>
        </w:rPr>
      </w:pPr>
      <w:r w:rsidRPr="00415CA6">
        <w:rPr>
          <w:rFonts w:asciiTheme="minorHAnsi" w:hAnsiTheme="minorHAnsi" w:cstheme="minorHAnsi"/>
          <w:bCs/>
          <w:sz w:val="22"/>
          <w:szCs w:val="22"/>
          <w:u w:val="single"/>
        </w:rPr>
        <w:t>Wymagana forma dla dokumentów, o których mowa w pkt od b do d.</w:t>
      </w:r>
    </w:p>
    <w:p w14:paraId="79DDAB2D"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415CA6" w:rsidRDefault="001833AD" w:rsidP="00CA0D85">
      <w:pPr>
        <w:numPr>
          <w:ilvl w:val="0"/>
          <w:numId w:val="60"/>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zobowiązanie podmiotu trzeciego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zakres dostępnych Wykonawcy zasobów podmiotu udostępniającego zasoby;</w:t>
      </w:r>
    </w:p>
    <w:p w14:paraId="25F22A54"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lastRenderedPageBreak/>
        <w:t>- sposób i okres udostępnienia Wykonawcy i wykorzystania przez niego zasobów podmiotu udostępniającego te zasoby przy wykonywaniu zamówienia;</w:t>
      </w:r>
    </w:p>
    <w:p w14:paraId="564E9F9F"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415CA6" w:rsidRDefault="001833AD" w:rsidP="001833AD">
      <w:pPr>
        <w:ind w:right="20"/>
        <w:jc w:val="both"/>
        <w:rPr>
          <w:rFonts w:asciiTheme="minorHAnsi" w:hAnsiTheme="minorHAnsi" w:cstheme="minorHAnsi"/>
          <w:sz w:val="22"/>
          <w:szCs w:val="22"/>
        </w:rPr>
      </w:pPr>
    </w:p>
    <w:p w14:paraId="368BE700" w14:textId="77777777" w:rsidR="002C505E" w:rsidRPr="00415CA6" w:rsidRDefault="001833AD" w:rsidP="002C505E">
      <w:pPr>
        <w:numPr>
          <w:ilvl w:val="0"/>
          <w:numId w:val="51"/>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Przedmiotowe środki dowodowe</w:t>
      </w:r>
    </w:p>
    <w:p w14:paraId="6B8BA1EC" w14:textId="5560E458" w:rsidR="00B16194" w:rsidRPr="009E42F7" w:rsidRDefault="00B16194" w:rsidP="00B16194">
      <w:pPr>
        <w:tabs>
          <w:tab w:val="left" w:pos="284"/>
        </w:tabs>
        <w:suppressAutoHyphens/>
        <w:ind w:left="284" w:right="20"/>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Dokumenty składane wraz z ofertą:</w:t>
      </w:r>
    </w:p>
    <w:p w14:paraId="66CFCCD9" w14:textId="77777777" w:rsidR="00B16194" w:rsidRPr="009E42F7" w:rsidRDefault="00B16194" w:rsidP="00B16194">
      <w:pPr>
        <w:pStyle w:val="Akapitzlist"/>
        <w:numPr>
          <w:ilvl w:val="1"/>
          <w:numId w:val="145"/>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W celu potwierdzenia zgodności oferowanych dostaw z wymaganymi cechami opisanymi w SWZ i załącznikach do SWZ Zamawiający wymaga złożenia wraz z ofertą:</w:t>
      </w:r>
    </w:p>
    <w:p w14:paraId="7153860E" w14:textId="1F63FA49" w:rsidR="00B16194" w:rsidRPr="00B16194" w:rsidRDefault="00B16194" w:rsidP="00B16194">
      <w:pPr>
        <w:numPr>
          <w:ilvl w:val="0"/>
          <w:numId w:val="62"/>
        </w:numPr>
        <w:suppressAutoHyphens/>
        <w:ind w:left="851" w:right="20" w:firstLine="0"/>
        <w:jc w:val="both"/>
        <w:rPr>
          <w:rFonts w:asciiTheme="minorHAnsi" w:hAnsiTheme="minorHAnsi" w:cstheme="minorHAnsi"/>
          <w:bCs/>
          <w:color w:val="000000"/>
          <w:sz w:val="22"/>
          <w:szCs w:val="22"/>
          <w:lang w:eastAsia="ar-SA"/>
        </w:rPr>
      </w:pPr>
      <w:r w:rsidRPr="00B16194">
        <w:rPr>
          <w:rFonts w:asciiTheme="minorHAnsi" w:hAnsiTheme="minorHAnsi" w:cstheme="minorHAnsi"/>
          <w:b/>
          <w:color w:val="000000"/>
          <w:sz w:val="22"/>
          <w:szCs w:val="22"/>
          <w:lang w:eastAsia="ar-SA"/>
        </w:rPr>
        <w:t>oświadczenie</w:t>
      </w:r>
      <w:r w:rsidRPr="00B16194">
        <w:rPr>
          <w:rFonts w:asciiTheme="minorHAnsi" w:hAnsiTheme="minorHAnsi" w:cstheme="minorHAnsi"/>
          <w:bCs/>
          <w:color w:val="000000"/>
          <w:sz w:val="22"/>
          <w:szCs w:val="22"/>
          <w:lang w:eastAsia="ar-SA"/>
        </w:rPr>
        <w:t xml:space="preserve">, że oferowane wyroby medyczne są zgodne z wymaganiami rozporządzenia nr 2017/745 z dnia 5 kwietnia 2017 r. oraz ustawą z dnia 7 kwietnia 2022 r. o wyrobach medycznych – zgodnie z </w:t>
      </w:r>
      <w:r w:rsidRPr="00B16194">
        <w:rPr>
          <w:rFonts w:asciiTheme="minorHAnsi" w:hAnsiTheme="minorHAnsi" w:cstheme="minorHAnsi"/>
          <w:b/>
          <w:color w:val="000000"/>
          <w:sz w:val="22"/>
          <w:szCs w:val="22"/>
          <w:lang w:eastAsia="ar-SA"/>
        </w:rPr>
        <w:t>załącznikiem nr 6 do SWZ.</w:t>
      </w:r>
    </w:p>
    <w:p w14:paraId="2C4AC378" w14:textId="77777777" w:rsidR="00B16194" w:rsidRPr="009E42F7" w:rsidRDefault="00B16194" w:rsidP="00B16194">
      <w:pPr>
        <w:suppressAutoHyphens/>
        <w:ind w:right="20"/>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W załączonych dokumentach należy dokładnie zaznaczyć wszystkie parametry wymagane w SWZ.</w:t>
      </w:r>
    </w:p>
    <w:p w14:paraId="4B399A26" w14:textId="77777777" w:rsidR="00B16194" w:rsidRPr="009E42F7" w:rsidRDefault="00B16194" w:rsidP="00B16194">
      <w:pPr>
        <w:pStyle w:val="Akapitzlist"/>
        <w:numPr>
          <w:ilvl w:val="1"/>
          <w:numId w:val="145"/>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 xml:space="preserve">Zgodnie z art. 107 ust. 2 </w:t>
      </w:r>
      <w:proofErr w:type="spellStart"/>
      <w:r w:rsidRPr="009E42F7">
        <w:rPr>
          <w:rFonts w:asciiTheme="minorHAnsi" w:hAnsiTheme="minorHAnsi" w:cstheme="minorHAnsi"/>
          <w:bCs/>
          <w:color w:val="000000"/>
          <w:sz w:val="22"/>
          <w:szCs w:val="22"/>
          <w:lang w:eastAsia="ar-SA"/>
        </w:rPr>
        <w:t>uPzp</w:t>
      </w:r>
      <w:proofErr w:type="spellEnd"/>
      <w:r w:rsidRPr="009E42F7">
        <w:rPr>
          <w:rFonts w:asciiTheme="minorHAnsi" w:hAnsiTheme="minorHAnsi" w:cstheme="minorHAnsi"/>
          <w:bCs/>
          <w:color w:val="000000"/>
          <w:sz w:val="22"/>
          <w:szCs w:val="22"/>
          <w:lang w:eastAsia="ar-SA"/>
        </w:rPr>
        <w:t>, jeżeli Wykonawca nie złoży przedmiotowych środków dowodowych lub złożone przedmiotowe środki dowodowe są niekompletne, Zamawiający wezwie do ich złożenie lub uzupełnienia w wyznaczonym terminie (dotyczy przedmiotowych środków dowodowych określonych w pkt 15.1 Zamawiający może żądać od Wykonawców wyjaśnień dotyczących treści przedmiotowych środków dowodowych.</w:t>
      </w:r>
    </w:p>
    <w:p w14:paraId="7BDB8F8C" w14:textId="77777777" w:rsidR="00B16194" w:rsidRPr="009E42F7" w:rsidRDefault="00B16194" w:rsidP="00B16194">
      <w:pPr>
        <w:pStyle w:val="Akapitzlist"/>
        <w:numPr>
          <w:ilvl w:val="1"/>
          <w:numId w:val="145"/>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311EF5B5" w14:textId="77777777" w:rsidR="00B16194" w:rsidRPr="009E42F7" w:rsidRDefault="00B16194" w:rsidP="00B16194">
      <w:pPr>
        <w:pStyle w:val="Akapitzlist"/>
        <w:numPr>
          <w:ilvl w:val="1"/>
          <w:numId w:val="145"/>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sz w:val="22"/>
          <w:szCs w:val="22"/>
          <w:lang w:eastAsia="ar-SA"/>
        </w:rPr>
        <w:t>Zamawiający może żądać od Wykonawców wyjaśnień dotyczących treści przedmiotowych środków dowodowych.</w:t>
      </w:r>
    </w:p>
    <w:p w14:paraId="53F57301" w14:textId="0BC4E05F" w:rsidR="001833AD" w:rsidRDefault="001833AD"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bCs/>
          <w:sz w:val="22"/>
          <w:szCs w:val="22"/>
        </w:rPr>
      </w:pPr>
    </w:p>
    <w:p w14:paraId="48EF08E0" w14:textId="77777777" w:rsidR="00001A89" w:rsidRPr="00415CA6" w:rsidRDefault="00001A89"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0A49E10E" w14:textId="77777777" w:rsidR="001833AD" w:rsidRPr="00415CA6" w:rsidRDefault="001833AD" w:rsidP="002C505E">
      <w:pPr>
        <w:numPr>
          <w:ilvl w:val="0"/>
          <w:numId w:val="51"/>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Dokumenty składane na wezwanie:</w:t>
      </w:r>
    </w:p>
    <w:p w14:paraId="4F4B9AF2" w14:textId="77777777" w:rsidR="001833AD" w:rsidRPr="00415CA6" w:rsidRDefault="001833AD" w:rsidP="002C505E">
      <w:pPr>
        <w:ind w:left="284" w:right="20"/>
        <w:jc w:val="both"/>
        <w:rPr>
          <w:rFonts w:asciiTheme="minorHAnsi" w:hAnsiTheme="minorHAnsi" w:cstheme="minorHAnsi"/>
          <w:sz w:val="22"/>
          <w:szCs w:val="22"/>
        </w:rPr>
      </w:pPr>
      <w:r w:rsidRPr="00415CA6">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3A367258" w:rsidR="001833AD" w:rsidRPr="00415CA6" w:rsidRDefault="001833AD" w:rsidP="002C505E">
      <w:pPr>
        <w:numPr>
          <w:ilvl w:val="0"/>
          <w:numId w:val="63"/>
        </w:numPr>
        <w:ind w:left="851" w:right="20" w:hanging="284"/>
        <w:jc w:val="both"/>
        <w:rPr>
          <w:rFonts w:asciiTheme="minorHAnsi" w:hAnsiTheme="minorHAnsi" w:cstheme="minorHAnsi"/>
          <w:sz w:val="22"/>
          <w:szCs w:val="22"/>
        </w:rPr>
      </w:pPr>
      <w:r w:rsidRPr="00415CA6">
        <w:rPr>
          <w:rFonts w:asciiTheme="minorHAnsi" w:hAnsiTheme="minorHAnsi" w:cstheme="minorHAnsi"/>
          <w:b/>
          <w:bCs/>
          <w:iCs/>
          <w:color w:val="000000"/>
          <w:sz w:val="22"/>
          <w:szCs w:val="22"/>
        </w:rPr>
        <w:t>Oświadczenie Wykonawcy o aktualności informacji</w:t>
      </w:r>
      <w:r w:rsidRPr="00415CA6">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iCs/>
          <w:sz w:val="22"/>
          <w:szCs w:val="22"/>
        </w:rPr>
        <w:t xml:space="preserve">– </w:t>
      </w:r>
      <w:r w:rsidRPr="00415CA6">
        <w:rPr>
          <w:rFonts w:asciiTheme="minorHAnsi" w:hAnsiTheme="minorHAnsi" w:cstheme="minorHAnsi"/>
          <w:b/>
          <w:bCs/>
          <w:iCs/>
          <w:sz w:val="22"/>
          <w:szCs w:val="22"/>
          <w:u w:val="single"/>
        </w:rPr>
        <w:t>załącznik nr 5 do SWZ.</w:t>
      </w:r>
    </w:p>
    <w:p w14:paraId="3EF2D592"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3D1BBADE" w14:textId="77777777" w:rsidR="001833AD" w:rsidRPr="00415CA6" w:rsidRDefault="001833AD" w:rsidP="002C505E">
      <w:pPr>
        <w:numPr>
          <w:ilvl w:val="1"/>
          <w:numId w:val="51"/>
        </w:numPr>
        <w:ind w:left="567" w:right="20"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t>
      </w:r>
      <w:r w:rsidRPr="00415CA6">
        <w:rPr>
          <w:rFonts w:asciiTheme="minorHAnsi" w:hAnsiTheme="minorHAnsi" w:cstheme="minorHAnsi"/>
          <w:sz w:val="22"/>
          <w:szCs w:val="22"/>
        </w:rPr>
        <w:lastRenderedPageBreak/>
        <w:t xml:space="preserve">Wykonawcy złożenia oświadczenia o aktualności informacji zawartych w zakresie podstaw wykluczenia z postępowania zawartych w oświadczeniu, o którym mowa w pkt 14.1 b) SWZ. </w:t>
      </w:r>
    </w:p>
    <w:p w14:paraId="6BDCB19C" w14:textId="77777777" w:rsidR="001833AD" w:rsidRPr="00415CA6" w:rsidRDefault="001833AD" w:rsidP="001833AD">
      <w:pPr>
        <w:autoSpaceDE w:val="0"/>
        <w:autoSpaceDN w:val="0"/>
        <w:contextualSpacing/>
        <w:jc w:val="both"/>
        <w:rPr>
          <w:rFonts w:asciiTheme="minorHAnsi" w:hAnsiTheme="minorHAnsi" w:cstheme="minorHAnsi"/>
          <w:sz w:val="22"/>
          <w:szCs w:val="22"/>
        </w:rPr>
      </w:pPr>
      <w:r w:rsidRPr="00415CA6">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415CA6" w:rsidRDefault="001833AD" w:rsidP="001833AD">
      <w:pPr>
        <w:autoSpaceDE w:val="0"/>
        <w:autoSpaceDN w:val="0"/>
        <w:jc w:val="both"/>
        <w:rPr>
          <w:rFonts w:asciiTheme="minorHAnsi" w:hAnsiTheme="minorHAnsi" w:cstheme="minorHAnsi"/>
          <w:sz w:val="22"/>
          <w:szCs w:val="22"/>
        </w:rPr>
      </w:pPr>
    </w:p>
    <w:p w14:paraId="08CA9C75" w14:textId="77777777" w:rsidR="001833AD" w:rsidRPr="00415CA6" w:rsidRDefault="001833AD" w:rsidP="002C505E">
      <w:pPr>
        <w:numPr>
          <w:ilvl w:val="0"/>
          <w:numId w:val="51"/>
        </w:numPr>
        <w:autoSpaceDE w:val="0"/>
        <w:autoSpaceDN w:val="0"/>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Wadium </w:t>
      </w:r>
    </w:p>
    <w:p w14:paraId="5FE0E8F4" w14:textId="77777777" w:rsidR="001833AD" w:rsidRPr="00415CA6" w:rsidRDefault="001833AD" w:rsidP="002C505E">
      <w:pPr>
        <w:autoSpaceDE w:val="0"/>
        <w:autoSpaceDN w:val="0"/>
        <w:ind w:left="284"/>
        <w:jc w:val="both"/>
        <w:rPr>
          <w:rFonts w:asciiTheme="minorHAnsi" w:hAnsiTheme="minorHAnsi" w:cstheme="minorHAnsi"/>
          <w:bCs/>
          <w:sz w:val="22"/>
          <w:szCs w:val="22"/>
        </w:rPr>
      </w:pPr>
      <w:r w:rsidRPr="00001A89">
        <w:rPr>
          <w:rFonts w:asciiTheme="minorHAnsi" w:hAnsiTheme="minorHAnsi" w:cstheme="minorHAnsi"/>
          <w:bCs/>
          <w:sz w:val="22"/>
          <w:szCs w:val="22"/>
        </w:rPr>
        <w:t>Zamawiający nie wymaga wadium.</w:t>
      </w:r>
    </w:p>
    <w:p w14:paraId="5255B82C" w14:textId="77777777" w:rsidR="001833AD" w:rsidRPr="00415CA6" w:rsidRDefault="001833AD" w:rsidP="001833AD">
      <w:pPr>
        <w:autoSpaceDE w:val="0"/>
        <w:autoSpaceDN w:val="0"/>
        <w:jc w:val="both"/>
        <w:rPr>
          <w:rFonts w:asciiTheme="minorHAnsi" w:hAnsiTheme="minorHAnsi" w:cstheme="minorHAnsi"/>
          <w:b/>
          <w:sz w:val="22"/>
          <w:szCs w:val="22"/>
        </w:rPr>
      </w:pPr>
    </w:p>
    <w:p w14:paraId="3D876087" w14:textId="77777777" w:rsidR="001833AD" w:rsidRPr="00415CA6" w:rsidRDefault="001833AD" w:rsidP="002C505E">
      <w:pPr>
        <w:numPr>
          <w:ilvl w:val="0"/>
          <w:numId w:val="51"/>
        </w:numPr>
        <w:spacing w:line="22" w:lineRule="atLeast"/>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Sposób przygotowania oferty</w:t>
      </w:r>
    </w:p>
    <w:p w14:paraId="0D8EEE24" w14:textId="77777777" w:rsidR="001833AD"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
          <w:color w:val="auto"/>
          <w:sz w:val="22"/>
          <w:szCs w:val="22"/>
        </w:rPr>
        <w:t>Oferta musi zawierać wypełniony:</w:t>
      </w:r>
      <w:r w:rsidRPr="00415CA6">
        <w:rPr>
          <w:rFonts w:asciiTheme="minorHAnsi" w:hAnsiTheme="minorHAnsi" w:cstheme="minorHAnsi"/>
          <w:b/>
          <w:i/>
          <w:color w:val="auto"/>
          <w:sz w:val="22"/>
          <w:szCs w:val="22"/>
        </w:rPr>
        <w:t xml:space="preserve"> </w:t>
      </w:r>
    </w:p>
    <w:p w14:paraId="620F41DB" w14:textId="77777777" w:rsidR="002C505E" w:rsidRPr="00415CA6" w:rsidRDefault="001833AD" w:rsidP="002C505E">
      <w:pPr>
        <w:pStyle w:val="glowny"/>
        <w:numPr>
          <w:ilvl w:val="0"/>
          <w:numId w:val="33"/>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oferty według </w:t>
      </w:r>
      <w:r w:rsidRPr="00415CA6">
        <w:rPr>
          <w:rFonts w:asciiTheme="minorHAnsi" w:hAnsiTheme="minorHAnsi" w:cstheme="minorHAnsi"/>
          <w:b/>
          <w:bCs/>
          <w:color w:val="auto"/>
          <w:sz w:val="22"/>
          <w:szCs w:val="22"/>
        </w:rPr>
        <w:t>załącznika nr 3 do SWZ</w:t>
      </w:r>
      <w:r w:rsidRPr="00415CA6">
        <w:rPr>
          <w:rFonts w:asciiTheme="minorHAnsi" w:hAnsiTheme="minorHAnsi" w:cstheme="minorHAnsi"/>
          <w:color w:val="auto"/>
          <w:sz w:val="22"/>
          <w:szCs w:val="22"/>
        </w:rPr>
        <w:t>,</w:t>
      </w:r>
    </w:p>
    <w:p w14:paraId="2F69398D" w14:textId="77777777" w:rsidR="002C505E" w:rsidRPr="00415CA6" w:rsidRDefault="001833AD" w:rsidP="002C505E">
      <w:pPr>
        <w:pStyle w:val="glowny"/>
        <w:numPr>
          <w:ilvl w:val="0"/>
          <w:numId w:val="33"/>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asortymentowo - cenowy według </w:t>
      </w:r>
      <w:r w:rsidRPr="00415CA6">
        <w:rPr>
          <w:rFonts w:asciiTheme="minorHAnsi" w:hAnsiTheme="minorHAnsi" w:cstheme="minorHAnsi"/>
          <w:b/>
          <w:bCs/>
          <w:color w:val="auto"/>
          <w:sz w:val="22"/>
          <w:szCs w:val="22"/>
        </w:rPr>
        <w:t>załącznika nr 1 do SWZ</w:t>
      </w:r>
      <w:r w:rsidRPr="00415CA6">
        <w:rPr>
          <w:rFonts w:asciiTheme="minorHAnsi" w:hAnsiTheme="minorHAnsi" w:cstheme="minorHAnsi"/>
          <w:color w:val="auto"/>
          <w:sz w:val="22"/>
          <w:szCs w:val="22"/>
        </w:rPr>
        <w:t>,</w:t>
      </w:r>
    </w:p>
    <w:p w14:paraId="58B7C4AE" w14:textId="77777777" w:rsidR="00B16194" w:rsidRPr="009E42F7" w:rsidRDefault="00B16194" w:rsidP="00B16194">
      <w:pPr>
        <w:pStyle w:val="glowny"/>
        <w:numPr>
          <w:ilvl w:val="0"/>
          <w:numId w:val="33"/>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bCs/>
          <w:color w:val="auto"/>
          <w:sz w:val="22"/>
          <w:szCs w:val="22"/>
        </w:rPr>
        <w:t xml:space="preserve">Oświadczenie, o którym mowa w art. 125 ust. 1 </w:t>
      </w:r>
      <w:proofErr w:type="spellStart"/>
      <w:r w:rsidRPr="009E42F7">
        <w:rPr>
          <w:rFonts w:asciiTheme="minorHAnsi" w:hAnsiTheme="minorHAnsi" w:cstheme="minorHAnsi"/>
          <w:bCs/>
          <w:color w:val="auto"/>
          <w:sz w:val="22"/>
          <w:szCs w:val="22"/>
        </w:rPr>
        <w:t>uPzp</w:t>
      </w:r>
      <w:proofErr w:type="spellEnd"/>
      <w:r w:rsidRPr="009E42F7">
        <w:rPr>
          <w:rFonts w:asciiTheme="minorHAnsi" w:hAnsiTheme="minorHAnsi" w:cstheme="minorHAnsi"/>
          <w:bCs/>
          <w:color w:val="auto"/>
          <w:sz w:val="22"/>
          <w:szCs w:val="22"/>
        </w:rPr>
        <w:t xml:space="preserve"> potwierdzające brak przesłanek do wykluczenia, zgodnie z </w:t>
      </w:r>
      <w:r w:rsidRPr="009E42F7">
        <w:rPr>
          <w:rFonts w:asciiTheme="minorHAnsi" w:hAnsiTheme="minorHAnsi" w:cstheme="minorHAnsi"/>
          <w:b/>
          <w:color w:val="auto"/>
          <w:sz w:val="22"/>
          <w:szCs w:val="22"/>
        </w:rPr>
        <w:t>załącznikiem nr 4 do SWZ</w:t>
      </w:r>
      <w:r w:rsidRPr="009E42F7">
        <w:rPr>
          <w:rFonts w:asciiTheme="minorHAnsi" w:hAnsiTheme="minorHAnsi" w:cstheme="minorHAnsi"/>
          <w:bCs/>
          <w:color w:val="auto"/>
          <w:sz w:val="22"/>
          <w:szCs w:val="22"/>
        </w:rPr>
        <w:t>,</w:t>
      </w:r>
    </w:p>
    <w:p w14:paraId="1D012D44" w14:textId="77777777" w:rsidR="00B16194" w:rsidRPr="009E42F7" w:rsidRDefault="00B16194" w:rsidP="00B16194">
      <w:pPr>
        <w:pStyle w:val="glowny"/>
        <w:numPr>
          <w:ilvl w:val="0"/>
          <w:numId w:val="33"/>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Przedmiotowe środki dowodowe,</w:t>
      </w:r>
    </w:p>
    <w:p w14:paraId="51324C50" w14:textId="77777777" w:rsidR="00B16194" w:rsidRPr="009E42F7" w:rsidRDefault="00B16194" w:rsidP="00B16194">
      <w:pPr>
        <w:pStyle w:val="glowny"/>
        <w:numPr>
          <w:ilvl w:val="0"/>
          <w:numId w:val="33"/>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bCs/>
          <w:color w:val="auto"/>
          <w:sz w:val="22"/>
          <w:szCs w:val="22"/>
        </w:rPr>
        <w:t xml:space="preserve">Inne dokumenty określone w Rozdziale 14 </w:t>
      </w:r>
      <w:r w:rsidRPr="00B16194">
        <w:rPr>
          <w:rFonts w:asciiTheme="minorHAnsi" w:hAnsiTheme="minorHAnsi" w:cstheme="minorHAnsi"/>
          <w:bCs/>
          <w:i/>
          <w:iCs/>
          <w:color w:val="auto"/>
          <w:sz w:val="22"/>
          <w:szCs w:val="22"/>
        </w:rPr>
        <w:t>(o ile dotyczy).</w:t>
      </w:r>
    </w:p>
    <w:p w14:paraId="1B6120EC"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Oferta musi być sporządzona w języku polskim.</w:t>
      </w:r>
    </w:p>
    <w:p w14:paraId="02FCA201"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2D7744E4"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747D46C0"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 przypadku podpisywania ww. dokumentów przez pełnomocnika, do oferty należy </w:t>
      </w:r>
      <w:r w:rsidRPr="00415CA6">
        <w:rPr>
          <w:rFonts w:asciiTheme="minorHAnsi" w:hAnsiTheme="minorHAnsi" w:cstheme="minorHAnsi"/>
          <w:b/>
          <w:sz w:val="22"/>
          <w:szCs w:val="22"/>
        </w:rPr>
        <w:t>dołączyć pełnomocnictwo.</w:t>
      </w:r>
    </w:p>
    <w:p w14:paraId="602383D5"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Wykonawcy winni przedstawić wyłącznie oferty zgodnie z wymaganiami określonymi w niniejszej SWZ.</w:t>
      </w:r>
    </w:p>
    <w:p w14:paraId="345FFFE5"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ponosi wszystkie koszty związane z przygotowaniem i złożeniem oferty.</w:t>
      </w:r>
    </w:p>
    <w:p w14:paraId="6F8DD042" w14:textId="22A1CDC7" w:rsidR="001833AD"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może złożyć tylko jedną ofertę, z wyjątkiem przypadków określonych </w:t>
      </w:r>
      <w:r w:rsidRPr="00415CA6">
        <w:rPr>
          <w:rFonts w:asciiTheme="minorHAnsi" w:hAnsiTheme="minorHAnsi" w:cstheme="minorHAnsi"/>
          <w:sz w:val="22"/>
          <w:szCs w:val="22"/>
        </w:rPr>
        <w:br/>
        <w:t>w ustawie.</w:t>
      </w:r>
    </w:p>
    <w:p w14:paraId="2E7B5E60" w14:textId="77777777" w:rsidR="001833AD" w:rsidRPr="00415CA6"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415CA6" w:rsidRDefault="001833AD" w:rsidP="002C505E">
      <w:pPr>
        <w:pStyle w:val="glowny"/>
        <w:numPr>
          <w:ilvl w:val="0"/>
          <w:numId w:val="51"/>
        </w:numPr>
        <w:spacing w:line="240" w:lineRule="auto"/>
        <w:ind w:left="284" w:hanging="284"/>
        <w:rPr>
          <w:rFonts w:asciiTheme="minorHAnsi" w:hAnsiTheme="minorHAnsi" w:cstheme="minorHAnsi"/>
          <w:color w:val="auto"/>
          <w:sz w:val="22"/>
          <w:szCs w:val="22"/>
        </w:rPr>
      </w:pPr>
      <w:r w:rsidRPr="00415CA6">
        <w:rPr>
          <w:rFonts w:asciiTheme="minorHAnsi" w:hAnsiTheme="minorHAnsi" w:cstheme="minorHAnsi"/>
          <w:b/>
          <w:bCs/>
          <w:sz w:val="22"/>
          <w:szCs w:val="22"/>
        </w:rPr>
        <w:t>Opis składania ofert.</w:t>
      </w:r>
    </w:p>
    <w:p w14:paraId="104EF189"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przygotowuje ofertę przy pomocy „Formularza oferty”, stanowiącego </w:t>
      </w:r>
      <w:r w:rsidRPr="00415CA6">
        <w:rPr>
          <w:rFonts w:asciiTheme="minorHAnsi" w:hAnsiTheme="minorHAnsi" w:cstheme="minorHAnsi"/>
          <w:b/>
          <w:bCs/>
          <w:sz w:val="22"/>
          <w:szCs w:val="22"/>
        </w:rPr>
        <w:t>załącznik nr 3 do SWZ</w:t>
      </w:r>
      <w:r w:rsidRPr="00415CA6">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6498EE4" w14:textId="1F43B7A5"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2C505E" w:rsidRPr="00415CA6">
        <w:rPr>
          <w:rFonts w:asciiTheme="minorHAnsi" w:hAnsiTheme="minorHAnsi" w:cstheme="minorHAnsi"/>
          <w:bCs/>
          <w:sz w:val="22"/>
          <w:szCs w:val="22"/>
        </w:rPr>
        <w:t>19.</w:t>
      </w:r>
      <w:r w:rsidR="008F2776" w:rsidRPr="00415CA6">
        <w:rPr>
          <w:rFonts w:asciiTheme="minorHAnsi" w:hAnsiTheme="minorHAnsi" w:cstheme="minorHAnsi"/>
          <w:bCs/>
          <w:sz w:val="22"/>
          <w:szCs w:val="22"/>
        </w:rPr>
        <w:t>8</w:t>
      </w:r>
      <w:r w:rsidRPr="00415CA6">
        <w:rPr>
          <w:rFonts w:asciiTheme="minorHAnsi" w:hAnsiTheme="minorHAnsi" w:cstheme="minorHAnsi"/>
          <w:bCs/>
          <w:sz w:val="22"/>
          <w:szCs w:val="22"/>
        </w:rPr>
        <w:t>.</w:t>
      </w:r>
    </w:p>
    <w:p w14:paraId="7370B079"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A518909"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45DD63"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16EFC23"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lastRenderedPageBreak/>
        <w:t>Brak stosownego zastrzeżenia będzie traktowany jako wyrażenie zgody na ujawnienie całości dokumentów na zasadach określonych w ustawie.</w:t>
      </w:r>
    </w:p>
    <w:p w14:paraId="159E745F"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nie może zastrzec informacji, o których mowa w art. 222 ust. 5 uPzp w zw. z art. 266 uPzp.</w:t>
      </w:r>
    </w:p>
    <w:p w14:paraId="4901F0CB" w14:textId="13F4138B" w:rsidR="001833AD"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E76703B" w14:textId="77777777" w:rsidR="00260D4E" w:rsidRDefault="001833AD" w:rsidP="00260D4E">
      <w:pPr>
        <w:numPr>
          <w:ilvl w:val="1"/>
          <w:numId w:val="65"/>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B658AAD" w14:textId="77777777" w:rsidR="00260D4E" w:rsidRDefault="001833AD" w:rsidP="00260D4E">
      <w:pPr>
        <w:numPr>
          <w:ilvl w:val="1"/>
          <w:numId w:val="65"/>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Oferta może być złożona tylko do upływu terminu składania ofert.</w:t>
      </w:r>
    </w:p>
    <w:p w14:paraId="0F80DA58" w14:textId="77777777" w:rsidR="00260D4E" w:rsidRDefault="001833AD" w:rsidP="00260D4E">
      <w:pPr>
        <w:numPr>
          <w:ilvl w:val="1"/>
          <w:numId w:val="65"/>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52A1954A" w14:textId="77777777" w:rsidR="00260D4E" w:rsidRDefault="001833AD" w:rsidP="00260D4E">
      <w:pPr>
        <w:numPr>
          <w:ilvl w:val="1"/>
          <w:numId w:val="65"/>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Maksymalny łączny rozmiar plików stanowiących ofertę lub składanych wraz z ofertą to 250 MB.</w:t>
      </w:r>
    </w:p>
    <w:p w14:paraId="76869625" w14:textId="52AD04E5" w:rsidR="001833AD" w:rsidRPr="00260D4E" w:rsidRDefault="001833AD" w:rsidP="00260D4E">
      <w:pPr>
        <w:numPr>
          <w:ilvl w:val="1"/>
          <w:numId w:val="65"/>
        </w:numPr>
        <w:spacing w:line="22" w:lineRule="atLeast"/>
        <w:ind w:left="567" w:hanging="567"/>
        <w:jc w:val="both"/>
        <w:rPr>
          <w:rFonts w:asciiTheme="minorHAnsi" w:hAnsiTheme="minorHAnsi" w:cstheme="minorHAnsi"/>
          <w:bCs/>
          <w:sz w:val="22"/>
          <w:szCs w:val="22"/>
        </w:rPr>
      </w:pPr>
      <w:r w:rsidRPr="00260D4E">
        <w:rPr>
          <w:rFonts w:asciiTheme="minorHAnsi" w:eastAsia="Calibri" w:hAnsiTheme="minorHAnsi" w:cstheme="minorHAnsi"/>
          <w:sz w:val="22"/>
          <w:szCs w:val="22"/>
          <w:lang w:eastAsia="en-US"/>
        </w:rPr>
        <w:t xml:space="preserve">Sposób złożenia oferty udostępniony został pod adresem: </w:t>
      </w:r>
      <w:hyperlink r:id="rId13" w:history="1">
        <w:r w:rsidRPr="00260D4E">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260D4E">
        <w:rPr>
          <w:rFonts w:asciiTheme="minorHAnsi" w:eastAsia="Calibri" w:hAnsiTheme="minorHAnsi" w:cstheme="minorHAnsi"/>
          <w:sz w:val="22"/>
          <w:szCs w:val="22"/>
          <w:lang w:eastAsia="en-US"/>
        </w:rPr>
        <w:t>.</w:t>
      </w:r>
    </w:p>
    <w:p w14:paraId="243AFE8E" w14:textId="77777777" w:rsidR="001833AD" w:rsidRPr="00415CA6" w:rsidRDefault="001833AD" w:rsidP="001833AD">
      <w:pPr>
        <w:tabs>
          <w:tab w:val="num" w:pos="400"/>
        </w:tabs>
        <w:jc w:val="both"/>
        <w:rPr>
          <w:rFonts w:asciiTheme="minorHAnsi" w:hAnsiTheme="minorHAnsi" w:cstheme="minorHAnsi"/>
          <w:sz w:val="22"/>
          <w:szCs w:val="22"/>
        </w:rPr>
      </w:pPr>
    </w:p>
    <w:p w14:paraId="064463D5" w14:textId="77777777" w:rsidR="001833AD" w:rsidRPr="00415CA6" w:rsidRDefault="001833AD" w:rsidP="002C505E">
      <w:pPr>
        <w:numPr>
          <w:ilvl w:val="0"/>
          <w:numId w:val="51"/>
        </w:numPr>
        <w:ind w:left="284" w:hanging="284"/>
        <w:jc w:val="both"/>
        <w:rPr>
          <w:rFonts w:asciiTheme="minorHAnsi" w:hAnsiTheme="minorHAnsi" w:cstheme="minorHAnsi"/>
          <w:color w:val="000000"/>
          <w:sz w:val="22"/>
          <w:szCs w:val="22"/>
        </w:rPr>
      </w:pPr>
      <w:r w:rsidRPr="00415CA6">
        <w:rPr>
          <w:rFonts w:asciiTheme="minorHAnsi" w:hAnsiTheme="minorHAnsi" w:cstheme="minorHAnsi"/>
          <w:b/>
          <w:sz w:val="22"/>
          <w:szCs w:val="22"/>
        </w:rPr>
        <w:t>Opis sposobu obliczenia ceny oferty</w:t>
      </w:r>
    </w:p>
    <w:p w14:paraId="08B6987B" w14:textId="491F02EB" w:rsidR="001833AD" w:rsidRPr="00415CA6" w:rsidRDefault="001833AD" w:rsidP="002C505E">
      <w:pPr>
        <w:numPr>
          <w:ilvl w:val="1"/>
          <w:numId w:val="67"/>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 xml:space="preserve">Zgodnie z art. 225 ustawy </w:t>
      </w:r>
      <w:r w:rsidR="008F2776" w:rsidRPr="00415CA6">
        <w:rPr>
          <w:rFonts w:asciiTheme="minorHAnsi" w:hAnsiTheme="minorHAnsi" w:cstheme="minorHAnsi"/>
          <w:sz w:val="22"/>
          <w:szCs w:val="22"/>
          <w:lang w:eastAsia="en-US"/>
        </w:rPr>
        <w:t>Pzp,</w:t>
      </w:r>
      <w:r w:rsidRPr="00415CA6">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5023744" w14:textId="77777777" w:rsidR="002C505E" w:rsidRPr="00415CA6" w:rsidRDefault="001833AD" w:rsidP="002C505E">
      <w:pPr>
        <w:numPr>
          <w:ilvl w:val="0"/>
          <w:numId w:val="68"/>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poinformowania Zamawiającego, że wybór jego oferty będzie prowadził do powstania u Zamawiającego obowiązku podatkowego;</w:t>
      </w:r>
    </w:p>
    <w:p w14:paraId="0CC8BA13" w14:textId="77777777" w:rsidR="002C505E" w:rsidRPr="00415CA6" w:rsidRDefault="001833AD" w:rsidP="002C505E">
      <w:pPr>
        <w:numPr>
          <w:ilvl w:val="0"/>
          <w:numId w:val="68"/>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C24C051" w14:textId="77777777" w:rsidR="002C505E" w:rsidRPr="00415CA6" w:rsidRDefault="001833AD" w:rsidP="002C505E">
      <w:pPr>
        <w:numPr>
          <w:ilvl w:val="0"/>
          <w:numId w:val="68"/>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wartości towaru lub usługi objętego obowiązkiem podatkowym Zamawiającego, bez kwoty podatku;</w:t>
      </w:r>
    </w:p>
    <w:p w14:paraId="4C8D3568" w14:textId="778C4AF6" w:rsidR="001833AD" w:rsidRPr="00415CA6" w:rsidRDefault="001833AD" w:rsidP="002C505E">
      <w:pPr>
        <w:numPr>
          <w:ilvl w:val="0"/>
          <w:numId w:val="68"/>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stawki podatku od towarów i usług, która zgodnie z wiedzą Wykonawcy, będzie miała zastosowanie.</w:t>
      </w:r>
    </w:p>
    <w:p w14:paraId="6046AA79" w14:textId="77777777" w:rsidR="001833AD" w:rsidRPr="00415CA6" w:rsidRDefault="001833AD" w:rsidP="002C505E">
      <w:pPr>
        <w:numPr>
          <w:ilvl w:val="1"/>
          <w:numId w:val="67"/>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Brak złożenia ww. informacji będzie postrzegany jako brak powstania obowiązku podatkowego u Zamawiającego.</w:t>
      </w:r>
    </w:p>
    <w:p w14:paraId="1206E00B" w14:textId="77777777" w:rsidR="001833AD" w:rsidRPr="00415CA6" w:rsidRDefault="001833AD" w:rsidP="002C505E">
      <w:pPr>
        <w:numPr>
          <w:ilvl w:val="1"/>
          <w:numId w:val="67"/>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 xml:space="preserve">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w:t>
      </w:r>
      <w:r w:rsidRPr="00415CA6">
        <w:rPr>
          <w:rFonts w:asciiTheme="minorHAnsi" w:hAnsiTheme="minorHAnsi" w:cstheme="minorHAnsi"/>
          <w:sz w:val="22"/>
          <w:szCs w:val="22"/>
        </w:rPr>
        <w:lastRenderedPageBreak/>
        <w:t>lub więcej to zaokrąglenie „w górę”, jeżeli trzecia cyfra po przecinku jest mniejsza niż 5 to cena będzie zaokrąglona „w dół”.</w:t>
      </w:r>
    </w:p>
    <w:p w14:paraId="2CCDB1AE" w14:textId="77777777" w:rsidR="001833AD" w:rsidRPr="00415CA6" w:rsidRDefault="001833AD" w:rsidP="002C505E">
      <w:pPr>
        <w:numPr>
          <w:ilvl w:val="1"/>
          <w:numId w:val="67"/>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77777777" w:rsidR="001833AD" w:rsidRPr="00415CA6" w:rsidRDefault="001833AD" w:rsidP="002C505E">
      <w:pPr>
        <w:numPr>
          <w:ilvl w:val="1"/>
          <w:numId w:val="67"/>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Sposób obliczenia ceny ofertowej (ogólna wartość brutto):</w:t>
      </w:r>
    </w:p>
    <w:p w14:paraId="56F57D3F" w14:textId="77777777" w:rsidR="001833AD" w:rsidRPr="00415CA6" w:rsidRDefault="001833AD" w:rsidP="002C505E">
      <w:pPr>
        <w:numPr>
          <w:ilvl w:val="0"/>
          <w:numId w:val="69"/>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rPr>
        <w:t>cena jedn. netto szt./zestawu x ilość szt./zestawów = wartość netto + należny podatek VAT;</w:t>
      </w:r>
    </w:p>
    <w:p w14:paraId="22D2CDE1" w14:textId="77777777" w:rsidR="001833AD" w:rsidRPr="00415CA6" w:rsidRDefault="001833AD" w:rsidP="002C505E">
      <w:pPr>
        <w:numPr>
          <w:ilvl w:val="0"/>
          <w:numId w:val="69"/>
        </w:numPr>
        <w:ind w:left="851" w:firstLine="0"/>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ogólną wartość brutto stanowi suma poszczególnych pozycji asortymentowych.</w:t>
      </w:r>
    </w:p>
    <w:p w14:paraId="0C30EB1C" w14:textId="77777777" w:rsidR="001833AD" w:rsidRPr="00415CA6" w:rsidRDefault="001833AD" w:rsidP="001833AD">
      <w:pPr>
        <w:tabs>
          <w:tab w:val="left" w:pos="284"/>
        </w:tabs>
        <w:jc w:val="both"/>
        <w:rPr>
          <w:rFonts w:asciiTheme="minorHAnsi" w:hAnsiTheme="minorHAnsi" w:cstheme="minorHAnsi"/>
          <w:b/>
          <w:sz w:val="22"/>
          <w:szCs w:val="22"/>
        </w:rPr>
      </w:pPr>
    </w:p>
    <w:p w14:paraId="4BB857C1" w14:textId="77777777" w:rsidR="001833AD" w:rsidRPr="00001A89" w:rsidRDefault="001833AD" w:rsidP="002C505E">
      <w:pPr>
        <w:numPr>
          <w:ilvl w:val="0"/>
          <w:numId w:val="51"/>
        </w:numPr>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Termin </w:t>
      </w:r>
      <w:r w:rsidRPr="00001A89">
        <w:rPr>
          <w:rFonts w:asciiTheme="minorHAnsi" w:hAnsiTheme="minorHAnsi" w:cstheme="minorHAnsi"/>
          <w:b/>
          <w:sz w:val="22"/>
          <w:szCs w:val="22"/>
        </w:rPr>
        <w:t>składania ofert, termin otwarcia ofert</w:t>
      </w:r>
    </w:p>
    <w:p w14:paraId="1210C582" w14:textId="3F04DF91" w:rsidR="002C505E" w:rsidRPr="00001A89" w:rsidRDefault="001833AD" w:rsidP="002C505E">
      <w:pPr>
        <w:numPr>
          <w:ilvl w:val="1"/>
          <w:numId w:val="70"/>
        </w:numPr>
        <w:ind w:left="567" w:hanging="567"/>
        <w:jc w:val="both"/>
        <w:rPr>
          <w:rFonts w:asciiTheme="minorHAnsi" w:hAnsiTheme="minorHAnsi" w:cstheme="minorHAnsi"/>
          <w:b/>
          <w:color w:val="000000"/>
          <w:sz w:val="22"/>
          <w:szCs w:val="22"/>
        </w:rPr>
      </w:pPr>
      <w:r w:rsidRPr="00001A89">
        <w:rPr>
          <w:rFonts w:asciiTheme="minorHAnsi" w:hAnsiTheme="minorHAnsi" w:cstheme="minorHAnsi"/>
          <w:sz w:val="22"/>
          <w:szCs w:val="22"/>
        </w:rPr>
        <w:t>Ofertę należy złożyć w terminie do dnia</w:t>
      </w:r>
      <w:r w:rsidRPr="00001A89">
        <w:rPr>
          <w:rFonts w:asciiTheme="minorHAnsi" w:hAnsiTheme="minorHAnsi" w:cstheme="minorHAnsi"/>
          <w:b/>
          <w:bCs/>
          <w:color w:val="0040C0"/>
          <w:sz w:val="22"/>
          <w:szCs w:val="22"/>
        </w:rPr>
        <w:t xml:space="preserve"> </w:t>
      </w:r>
      <w:r w:rsidR="00B05764">
        <w:rPr>
          <w:rFonts w:asciiTheme="minorHAnsi" w:hAnsiTheme="minorHAnsi" w:cstheme="minorHAnsi"/>
          <w:b/>
          <w:bCs/>
          <w:color w:val="000000"/>
          <w:sz w:val="22"/>
          <w:szCs w:val="22"/>
        </w:rPr>
        <w:t>10</w:t>
      </w:r>
      <w:r w:rsidRPr="00001A89">
        <w:rPr>
          <w:rFonts w:asciiTheme="minorHAnsi" w:hAnsiTheme="minorHAnsi" w:cstheme="minorHAnsi"/>
          <w:b/>
          <w:bCs/>
          <w:color w:val="000000"/>
          <w:sz w:val="22"/>
          <w:szCs w:val="22"/>
        </w:rPr>
        <w:t xml:space="preserve"> </w:t>
      </w:r>
      <w:r w:rsidR="00001A89" w:rsidRPr="00001A89">
        <w:rPr>
          <w:rFonts w:asciiTheme="minorHAnsi" w:hAnsiTheme="minorHAnsi" w:cstheme="minorHAnsi"/>
          <w:b/>
          <w:bCs/>
          <w:color w:val="000000"/>
          <w:sz w:val="22"/>
          <w:szCs w:val="22"/>
        </w:rPr>
        <w:t>kwietnia</w:t>
      </w:r>
      <w:r w:rsidRPr="00001A89">
        <w:rPr>
          <w:rFonts w:asciiTheme="minorHAnsi" w:hAnsiTheme="minorHAnsi" w:cstheme="minorHAnsi"/>
          <w:b/>
          <w:bCs/>
          <w:color w:val="000000"/>
          <w:sz w:val="22"/>
          <w:szCs w:val="22"/>
        </w:rPr>
        <w:t xml:space="preserve"> </w:t>
      </w:r>
      <w:r w:rsidRPr="00001A89">
        <w:rPr>
          <w:rFonts w:asciiTheme="minorHAnsi" w:hAnsiTheme="minorHAnsi" w:cstheme="minorHAnsi"/>
          <w:b/>
          <w:color w:val="000000"/>
          <w:sz w:val="22"/>
          <w:szCs w:val="22"/>
        </w:rPr>
        <w:t>202</w:t>
      </w:r>
      <w:r w:rsidR="003B45E2" w:rsidRPr="00001A89">
        <w:rPr>
          <w:rFonts w:asciiTheme="minorHAnsi" w:hAnsiTheme="minorHAnsi" w:cstheme="minorHAnsi"/>
          <w:b/>
          <w:color w:val="000000"/>
          <w:sz w:val="22"/>
          <w:szCs w:val="22"/>
        </w:rPr>
        <w:t>6</w:t>
      </w:r>
      <w:r w:rsidRPr="00001A89">
        <w:rPr>
          <w:rFonts w:asciiTheme="minorHAnsi" w:hAnsiTheme="minorHAnsi" w:cstheme="minorHAnsi"/>
          <w:b/>
          <w:color w:val="000000"/>
          <w:sz w:val="22"/>
          <w:szCs w:val="22"/>
        </w:rPr>
        <w:t xml:space="preserve"> r. do godz. </w:t>
      </w:r>
      <w:r w:rsidR="00001A89" w:rsidRPr="00001A89">
        <w:rPr>
          <w:rFonts w:asciiTheme="minorHAnsi" w:hAnsiTheme="minorHAnsi" w:cstheme="minorHAnsi"/>
          <w:b/>
          <w:color w:val="000000"/>
          <w:sz w:val="22"/>
          <w:szCs w:val="22"/>
        </w:rPr>
        <w:t>08</w:t>
      </w:r>
      <w:r w:rsidRPr="00001A89">
        <w:rPr>
          <w:rFonts w:asciiTheme="minorHAnsi" w:hAnsiTheme="minorHAnsi" w:cstheme="minorHAnsi"/>
          <w:b/>
          <w:color w:val="000000"/>
          <w:sz w:val="22"/>
          <w:szCs w:val="22"/>
        </w:rPr>
        <w:t>:00.</w:t>
      </w:r>
    </w:p>
    <w:p w14:paraId="16D66833" w14:textId="6228BC21" w:rsidR="002C505E" w:rsidRPr="00001A89" w:rsidRDefault="001833AD" w:rsidP="002C505E">
      <w:pPr>
        <w:numPr>
          <w:ilvl w:val="1"/>
          <w:numId w:val="70"/>
        </w:numPr>
        <w:ind w:left="567" w:hanging="567"/>
        <w:jc w:val="both"/>
        <w:rPr>
          <w:rFonts w:asciiTheme="minorHAnsi" w:hAnsiTheme="minorHAnsi" w:cstheme="minorHAnsi"/>
          <w:b/>
          <w:color w:val="000000"/>
          <w:sz w:val="22"/>
          <w:szCs w:val="22"/>
        </w:rPr>
      </w:pPr>
      <w:r w:rsidRPr="00001A89">
        <w:rPr>
          <w:rFonts w:asciiTheme="minorHAnsi" w:hAnsiTheme="minorHAnsi" w:cstheme="minorHAnsi"/>
          <w:sz w:val="22"/>
          <w:szCs w:val="22"/>
        </w:rPr>
        <w:t>Otwarcie ofert nastąpi w dniu</w:t>
      </w:r>
      <w:r w:rsidRPr="00001A89">
        <w:rPr>
          <w:rFonts w:asciiTheme="minorHAnsi" w:hAnsiTheme="minorHAnsi" w:cstheme="minorHAnsi"/>
          <w:color w:val="0040C0"/>
          <w:sz w:val="22"/>
          <w:szCs w:val="22"/>
        </w:rPr>
        <w:t xml:space="preserve"> </w:t>
      </w:r>
      <w:r w:rsidR="00B05764">
        <w:rPr>
          <w:rFonts w:asciiTheme="minorHAnsi" w:hAnsiTheme="minorHAnsi" w:cstheme="minorHAnsi"/>
          <w:b/>
          <w:bCs/>
          <w:color w:val="000000"/>
          <w:sz w:val="22"/>
          <w:szCs w:val="22"/>
        </w:rPr>
        <w:t>10</w:t>
      </w:r>
      <w:r w:rsidRPr="00001A89">
        <w:rPr>
          <w:rFonts w:asciiTheme="minorHAnsi" w:hAnsiTheme="minorHAnsi" w:cstheme="minorHAnsi"/>
          <w:b/>
          <w:bCs/>
          <w:color w:val="000000"/>
          <w:sz w:val="22"/>
          <w:szCs w:val="22"/>
        </w:rPr>
        <w:t xml:space="preserve"> </w:t>
      </w:r>
      <w:r w:rsidR="00001A89" w:rsidRPr="00001A89">
        <w:rPr>
          <w:rFonts w:asciiTheme="minorHAnsi" w:hAnsiTheme="minorHAnsi" w:cstheme="minorHAnsi"/>
          <w:b/>
          <w:bCs/>
          <w:color w:val="000000"/>
          <w:sz w:val="22"/>
          <w:szCs w:val="22"/>
        </w:rPr>
        <w:t>kwietnia</w:t>
      </w:r>
      <w:r w:rsidRPr="00001A89">
        <w:rPr>
          <w:rFonts w:asciiTheme="minorHAnsi" w:hAnsiTheme="minorHAnsi" w:cstheme="minorHAnsi"/>
          <w:b/>
          <w:bCs/>
          <w:color w:val="000000"/>
          <w:sz w:val="22"/>
          <w:szCs w:val="22"/>
        </w:rPr>
        <w:t xml:space="preserve"> 202</w:t>
      </w:r>
      <w:r w:rsidR="003B45E2" w:rsidRPr="00001A89">
        <w:rPr>
          <w:rFonts w:asciiTheme="minorHAnsi" w:hAnsiTheme="minorHAnsi" w:cstheme="minorHAnsi"/>
          <w:b/>
          <w:bCs/>
          <w:color w:val="000000"/>
          <w:sz w:val="22"/>
          <w:szCs w:val="22"/>
        </w:rPr>
        <w:t>6</w:t>
      </w:r>
      <w:r w:rsidRPr="00001A89">
        <w:rPr>
          <w:rFonts w:asciiTheme="minorHAnsi" w:hAnsiTheme="minorHAnsi" w:cstheme="minorHAnsi"/>
          <w:b/>
          <w:color w:val="000000"/>
          <w:sz w:val="22"/>
          <w:szCs w:val="22"/>
        </w:rPr>
        <w:t xml:space="preserve"> r. o godz.</w:t>
      </w:r>
      <w:r w:rsidR="003B45E2" w:rsidRPr="00001A89">
        <w:rPr>
          <w:rFonts w:asciiTheme="minorHAnsi" w:hAnsiTheme="minorHAnsi" w:cstheme="minorHAnsi"/>
          <w:b/>
          <w:color w:val="000000"/>
          <w:sz w:val="22"/>
          <w:szCs w:val="22"/>
        </w:rPr>
        <w:t xml:space="preserve"> </w:t>
      </w:r>
      <w:r w:rsidR="00001A89" w:rsidRPr="00001A89">
        <w:rPr>
          <w:rFonts w:asciiTheme="minorHAnsi" w:hAnsiTheme="minorHAnsi" w:cstheme="minorHAnsi"/>
          <w:b/>
          <w:color w:val="000000"/>
          <w:sz w:val="22"/>
          <w:szCs w:val="22"/>
        </w:rPr>
        <w:t>08</w:t>
      </w:r>
      <w:r w:rsidRPr="00001A89">
        <w:rPr>
          <w:rFonts w:asciiTheme="minorHAnsi" w:hAnsiTheme="minorHAnsi" w:cstheme="minorHAnsi"/>
          <w:b/>
          <w:color w:val="000000"/>
          <w:sz w:val="22"/>
          <w:szCs w:val="22"/>
        </w:rPr>
        <w:t>:</w:t>
      </w:r>
      <w:r w:rsidR="00001A89" w:rsidRPr="00001A89">
        <w:rPr>
          <w:rFonts w:asciiTheme="minorHAnsi" w:hAnsiTheme="minorHAnsi" w:cstheme="minorHAnsi"/>
          <w:b/>
          <w:color w:val="000000"/>
          <w:sz w:val="22"/>
          <w:szCs w:val="22"/>
        </w:rPr>
        <w:t>1</w:t>
      </w:r>
      <w:r w:rsidRPr="00001A89">
        <w:rPr>
          <w:rFonts w:asciiTheme="minorHAnsi" w:hAnsiTheme="minorHAnsi" w:cstheme="minorHAnsi"/>
          <w:b/>
          <w:color w:val="000000"/>
          <w:sz w:val="22"/>
          <w:szCs w:val="22"/>
        </w:rPr>
        <w:t>0</w:t>
      </w:r>
    </w:p>
    <w:p w14:paraId="23830E3D" w14:textId="77777777" w:rsidR="002C505E" w:rsidRPr="00415CA6" w:rsidRDefault="001833AD" w:rsidP="002C505E">
      <w:pPr>
        <w:numPr>
          <w:ilvl w:val="1"/>
          <w:numId w:val="70"/>
        </w:numPr>
        <w:ind w:left="567" w:hanging="567"/>
        <w:jc w:val="both"/>
        <w:rPr>
          <w:rFonts w:asciiTheme="minorHAnsi" w:hAnsiTheme="minorHAnsi" w:cstheme="minorHAnsi"/>
          <w:b/>
          <w:color w:val="000000"/>
          <w:sz w:val="22"/>
          <w:szCs w:val="22"/>
        </w:rPr>
      </w:pPr>
      <w:r w:rsidRPr="00001A89">
        <w:rPr>
          <w:rFonts w:asciiTheme="minorHAnsi" w:hAnsiTheme="minorHAnsi" w:cstheme="minorHAnsi"/>
          <w:sz w:val="22"/>
          <w:szCs w:val="22"/>
        </w:rPr>
        <w:t>Zamawiający, najpóźniej przed otwarciem ofert, udostępni</w:t>
      </w:r>
      <w:r w:rsidRPr="00415CA6">
        <w:rPr>
          <w:rFonts w:asciiTheme="minorHAnsi" w:hAnsiTheme="minorHAnsi" w:cstheme="minorHAnsi"/>
          <w:sz w:val="22"/>
          <w:szCs w:val="22"/>
        </w:rPr>
        <w:t xml:space="preserve"> na stronie internetowej prowadzonego postępowania informację o kwocie, jaką zamierza przeznaczyć na sfinansowanie zamówienia.</w:t>
      </w:r>
    </w:p>
    <w:p w14:paraId="2759AB51" w14:textId="2D976178" w:rsidR="001833AD" w:rsidRPr="00415CA6" w:rsidRDefault="001833AD" w:rsidP="002C505E">
      <w:pPr>
        <w:numPr>
          <w:ilvl w:val="1"/>
          <w:numId w:val="70"/>
        </w:numPr>
        <w:ind w:left="567" w:hanging="567"/>
        <w:jc w:val="both"/>
        <w:rPr>
          <w:rFonts w:asciiTheme="minorHAnsi" w:hAnsiTheme="minorHAnsi" w:cstheme="minorHAnsi"/>
          <w:b/>
          <w:color w:val="000000"/>
          <w:sz w:val="22"/>
          <w:szCs w:val="22"/>
        </w:rPr>
      </w:pPr>
      <w:r w:rsidRPr="00415CA6">
        <w:rPr>
          <w:rFonts w:asciiTheme="minorHAnsi" w:hAnsiTheme="minorHAnsi" w:cstheme="minorHAnsi"/>
          <w:sz w:val="22"/>
          <w:szCs w:val="22"/>
        </w:rPr>
        <w:t>Zamawiający, niezwłocznie po otwarciu ofert, udostępnia na stronie internetowej prowadzonego postępowania informacje o:</w:t>
      </w:r>
    </w:p>
    <w:p w14:paraId="69F28124" w14:textId="77777777" w:rsidR="002C505E" w:rsidRPr="00415CA6" w:rsidRDefault="001833AD" w:rsidP="002C505E">
      <w:pPr>
        <w:numPr>
          <w:ilvl w:val="0"/>
          <w:numId w:val="71"/>
        </w:numPr>
        <w:ind w:left="851" w:firstLine="0"/>
        <w:jc w:val="both"/>
        <w:rPr>
          <w:rFonts w:asciiTheme="minorHAnsi" w:hAnsiTheme="minorHAnsi" w:cstheme="minorHAnsi"/>
          <w:b/>
          <w:color w:val="000000"/>
          <w:sz w:val="22"/>
          <w:szCs w:val="22"/>
        </w:rPr>
      </w:pPr>
      <w:r w:rsidRPr="00415CA6">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3D791A4B" w:rsidR="001833AD" w:rsidRPr="00415CA6" w:rsidRDefault="001833AD" w:rsidP="002C505E">
      <w:pPr>
        <w:numPr>
          <w:ilvl w:val="0"/>
          <w:numId w:val="71"/>
        </w:numPr>
        <w:ind w:left="851" w:firstLine="0"/>
        <w:jc w:val="both"/>
        <w:rPr>
          <w:rFonts w:asciiTheme="minorHAnsi" w:hAnsiTheme="minorHAnsi" w:cstheme="minorHAnsi"/>
          <w:b/>
          <w:color w:val="000000"/>
          <w:sz w:val="22"/>
          <w:szCs w:val="22"/>
        </w:rPr>
      </w:pPr>
      <w:r w:rsidRPr="00415CA6">
        <w:rPr>
          <w:rFonts w:asciiTheme="minorHAnsi" w:hAnsiTheme="minorHAnsi" w:cstheme="minorHAnsi"/>
          <w:sz w:val="22"/>
          <w:szCs w:val="22"/>
        </w:rPr>
        <w:t>cenach lub kosztach zawartych w ofertach.</w:t>
      </w:r>
    </w:p>
    <w:p w14:paraId="77671C31" w14:textId="77777777" w:rsidR="001833AD" w:rsidRPr="00415CA6" w:rsidRDefault="001833AD" w:rsidP="001833AD">
      <w:pPr>
        <w:ind w:right="-108"/>
        <w:jc w:val="both"/>
        <w:rPr>
          <w:rFonts w:asciiTheme="minorHAnsi" w:hAnsiTheme="minorHAnsi" w:cstheme="minorHAnsi"/>
          <w:b/>
          <w:sz w:val="22"/>
          <w:szCs w:val="22"/>
        </w:rPr>
      </w:pPr>
    </w:p>
    <w:p w14:paraId="49B187AD" w14:textId="77777777" w:rsidR="001833AD" w:rsidRPr="00415CA6" w:rsidRDefault="001833AD" w:rsidP="002C505E">
      <w:pPr>
        <w:numPr>
          <w:ilvl w:val="0"/>
          <w:numId w:val="51"/>
        </w:numPr>
        <w:ind w:left="284" w:right="-108"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Termin związania ofertą </w:t>
      </w:r>
    </w:p>
    <w:p w14:paraId="3AAEC5B3" w14:textId="7EFCE121" w:rsidR="001833AD" w:rsidRPr="00415CA6" w:rsidRDefault="001833AD" w:rsidP="002C505E">
      <w:pPr>
        <w:ind w:left="284" w:right="-108"/>
        <w:jc w:val="both"/>
        <w:rPr>
          <w:rFonts w:asciiTheme="minorHAnsi" w:hAnsiTheme="minorHAnsi" w:cstheme="minorHAnsi"/>
          <w:b/>
          <w:bCs/>
          <w:sz w:val="22"/>
          <w:szCs w:val="22"/>
        </w:rPr>
      </w:pPr>
      <w:r w:rsidRPr="00415CA6">
        <w:rPr>
          <w:rFonts w:asciiTheme="minorHAnsi" w:hAnsiTheme="minorHAnsi" w:cstheme="minorHAnsi"/>
          <w:sz w:val="22"/>
          <w:szCs w:val="22"/>
        </w:rPr>
        <w:t>Wykonawca pozostaje związany of</w:t>
      </w:r>
      <w:r w:rsidRPr="00001A89">
        <w:rPr>
          <w:rFonts w:asciiTheme="minorHAnsi" w:hAnsiTheme="minorHAnsi" w:cstheme="minorHAnsi"/>
          <w:sz w:val="22"/>
          <w:szCs w:val="22"/>
        </w:rPr>
        <w:t>ertą do dnia</w:t>
      </w:r>
      <w:r w:rsidRPr="00001A89">
        <w:rPr>
          <w:rFonts w:asciiTheme="minorHAnsi" w:hAnsiTheme="minorHAnsi" w:cstheme="minorHAnsi"/>
          <w:b/>
          <w:bCs/>
          <w:color w:val="0040C0"/>
          <w:sz w:val="22"/>
          <w:szCs w:val="22"/>
        </w:rPr>
        <w:t xml:space="preserve"> </w:t>
      </w:r>
      <w:r w:rsidRPr="00001A89">
        <w:rPr>
          <w:rFonts w:asciiTheme="minorHAnsi" w:hAnsiTheme="minorHAnsi" w:cstheme="minorHAnsi"/>
          <w:b/>
          <w:bCs/>
          <w:color w:val="000000"/>
          <w:sz w:val="22"/>
          <w:szCs w:val="22"/>
        </w:rPr>
        <w:t>0</w:t>
      </w:r>
      <w:r w:rsidR="00B05764">
        <w:rPr>
          <w:rFonts w:asciiTheme="minorHAnsi" w:hAnsiTheme="minorHAnsi" w:cstheme="minorHAnsi"/>
          <w:b/>
          <w:bCs/>
          <w:color w:val="000000"/>
          <w:sz w:val="22"/>
          <w:szCs w:val="22"/>
        </w:rPr>
        <w:t>9</w:t>
      </w:r>
      <w:r w:rsidRPr="00001A89">
        <w:rPr>
          <w:rFonts w:asciiTheme="minorHAnsi" w:hAnsiTheme="minorHAnsi" w:cstheme="minorHAnsi"/>
          <w:b/>
          <w:bCs/>
          <w:color w:val="000000"/>
          <w:sz w:val="22"/>
          <w:szCs w:val="22"/>
        </w:rPr>
        <w:t>.</w:t>
      </w:r>
      <w:r w:rsidR="00001A89" w:rsidRPr="00001A89">
        <w:rPr>
          <w:rFonts w:asciiTheme="minorHAnsi" w:hAnsiTheme="minorHAnsi" w:cstheme="minorHAnsi"/>
          <w:b/>
          <w:bCs/>
          <w:color w:val="000000"/>
          <w:sz w:val="22"/>
          <w:szCs w:val="22"/>
        </w:rPr>
        <w:t>05</w:t>
      </w:r>
      <w:r w:rsidRPr="00001A89">
        <w:rPr>
          <w:rFonts w:asciiTheme="minorHAnsi" w:hAnsiTheme="minorHAnsi" w:cstheme="minorHAnsi"/>
          <w:b/>
          <w:bCs/>
          <w:color w:val="000000"/>
          <w:sz w:val="22"/>
          <w:szCs w:val="22"/>
        </w:rPr>
        <w:t>.202</w:t>
      </w:r>
      <w:r w:rsidR="003B45E2" w:rsidRPr="00001A89">
        <w:rPr>
          <w:rFonts w:asciiTheme="minorHAnsi" w:hAnsiTheme="minorHAnsi" w:cstheme="minorHAnsi"/>
          <w:b/>
          <w:bCs/>
          <w:color w:val="000000"/>
          <w:sz w:val="22"/>
          <w:szCs w:val="22"/>
        </w:rPr>
        <w:t>6</w:t>
      </w:r>
      <w:r w:rsidRPr="00001A89">
        <w:rPr>
          <w:rFonts w:asciiTheme="minorHAnsi" w:hAnsiTheme="minorHAnsi" w:cstheme="minorHAnsi"/>
          <w:b/>
          <w:bCs/>
          <w:color w:val="000000"/>
          <w:sz w:val="22"/>
          <w:szCs w:val="22"/>
        </w:rPr>
        <w:t xml:space="preserve"> r</w:t>
      </w:r>
      <w:r w:rsidRPr="00001A89">
        <w:rPr>
          <w:rFonts w:asciiTheme="minorHAnsi" w:hAnsiTheme="minorHAnsi" w:cstheme="minorHAnsi"/>
          <w:i/>
          <w:iCs/>
          <w:color w:val="000000"/>
          <w:sz w:val="22"/>
          <w:szCs w:val="22"/>
        </w:rPr>
        <w:t>.</w:t>
      </w:r>
    </w:p>
    <w:p w14:paraId="5DE3334D" w14:textId="6A67E256" w:rsidR="001833AD" w:rsidRPr="00415CA6" w:rsidRDefault="001833AD" w:rsidP="002C505E">
      <w:pPr>
        <w:ind w:left="284" w:right="-108"/>
        <w:jc w:val="both"/>
        <w:rPr>
          <w:rFonts w:asciiTheme="minorHAnsi" w:hAnsiTheme="minorHAnsi" w:cstheme="minorHAnsi"/>
          <w:bCs/>
          <w:sz w:val="22"/>
          <w:szCs w:val="22"/>
        </w:rPr>
      </w:pPr>
      <w:r w:rsidRPr="00415CA6">
        <w:rPr>
          <w:rFonts w:asciiTheme="minorHAnsi" w:hAnsiTheme="minorHAnsi" w:cstheme="minorHAnsi"/>
          <w:bCs/>
          <w:sz w:val="22"/>
          <w:szCs w:val="22"/>
        </w:rPr>
        <w:t>Bieg terminu związania ofertą rozpoczyna się od dnia</w:t>
      </w:r>
      <w:r w:rsidR="008F2776" w:rsidRPr="00415CA6">
        <w:rPr>
          <w:rFonts w:asciiTheme="minorHAnsi" w:hAnsiTheme="minorHAnsi" w:cstheme="minorHAnsi"/>
          <w:bCs/>
          <w:sz w:val="22"/>
          <w:szCs w:val="22"/>
        </w:rPr>
        <w:t xml:space="preserve"> </w:t>
      </w:r>
      <w:r w:rsidRPr="00415CA6">
        <w:rPr>
          <w:rFonts w:asciiTheme="minorHAnsi" w:hAnsiTheme="minorHAnsi" w:cstheme="minorHAnsi"/>
          <w:bCs/>
          <w:sz w:val="22"/>
          <w:szCs w:val="22"/>
        </w:rPr>
        <w:t xml:space="preserve">upływu terminu składania ofert, </w:t>
      </w:r>
      <w:r w:rsidRPr="00415CA6">
        <w:rPr>
          <w:rFonts w:asciiTheme="minorHAnsi" w:hAnsiTheme="minorHAnsi" w:cstheme="minorHAnsi"/>
          <w:sz w:val="22"/>
          <w:szCs w:val="22"/>
        </w:rPr>
        <w:t>przy czym pierwszym dniem terminu związania ofertą jest dzień, w którym upływa termin składania ofert.</w:t>
      </w:r>
    </w:p>
    <w:p w14:paraId="7033F18D" w14:textId="77777777" w:rsidR="001833AD" w:rsidRPr="00415CA6" w:rsidRDefault="001833AD"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415CA6" w:rsidRDefault="001833AD" w:rsidP="002C505E">
      <w:pPr>
        <w:numPr>
          <w:ilvl w:val="0"/>
          <w:numId w:val="51"/>
        </w:numPr>
        <w:ind w:left="284" w:right="-108" w:hanging="284"/>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Opis kryteriów oceny ofert i sposób oceny</w:t>
      </w:r>
    </w:p>
    <w:p w14:paraId="1979F74F" w14:textId="77777777" w:rsidR="002C505E" w:rsidRPr="00415CA6" w:rsidRDefault="001833AD" w:rsidP="002C505E">
      <w:pPr>
        <w:numPr>
          <w:ilvl w:val="1"/>
          <w:numId w:val="72"/>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Oferty będą oceniane metodą punktową w skali 100-punktowej.</w:t>
      </w:r>
    </w:p>
    <w:p w14:paraId="58166B04" w14:textId="77777777" w:rsidR="002C505E" w:rsidRPr="00415CA6" w:rsidRDefault="001833AD" w:rsidP="002C505E">
      <w:pPr>
        <w:numPr>
          <w:ilvl w:val="1"/>
          <w:numId w:val="72"/>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33156D7F" w:rsidR="001833AD" w:rsidRPr="00415CA6" w:rsidRDefault="001833AD" w:rsidP="002C505E">
      <w:pPr>
        <w:numPr>
          <w:ilvl w:val="1"/>
          <w:numId w:val="72"/>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W trakcie oceny ofert kolejno ocenianym ofertom przyznawane będą punkty w następujący sposób:</w:t>
      </w:r>
    </w:p>
    <w:p w14:paraId="3B309D26" w14:textId="77777777" w:rsidR="001833AD" w:rsidRPr="00415CA6" w:rsidRDefault="001833AD" w:rsidP="001833AD">
      <w:pPr>
        <w:ind w:left="567" w:right="-108"/>
        <w:jc w:val="both"/>
        <w:rPr>
          <w:rFonts w:asciiTheme="minorHAnsi" w:eastAsia="Calibri" w:hAnsiTheme="minorHAnsi" w:cstheme="minorHAnsi"/>
          <w:b/>
          <w:bCs/>
          <w:sz w:val="22"/>
          <w:szCs w:val="22"/>
          <w:lang w:eastAsia="en-US"/>
        </w:rPr>
      </w:pPr>
    </w:p>
    <w:p w14:paraId="53098475" w14:textId="77777777" w:rsidR="001833AD" w:rsidRPr="00415CA6" w:rsidRDefault="001833AD" w:rsidP="001833AD">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415CA6" w14:paraId="0D5F54B5" w14:textId="77777777" w:rsidTr="00001A89">
        <w:tc>
          <w:tcPr>
            <w:tcW w:w="545" w:type="dxa"/>
            <w:shd w:val="clear" w:color="auto" w:fill="AEAAAA"/>
          </w:tcPr>
          <w:p w14:paraId="2F2B6B8D"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L.p.</w:t>
            </w:r>
          </w:p>
        </w:tc>
        <w:tc>
          <w:tcPr>
            <w:tcW w:w="5486" w:type="dxa"/>
            <w:shd w:val="clear" w:color="auto" w:fill="AEAAAA"/>
          </w:tcPr>
          <w:p w14:paraId="2FC9BB0B"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Kryterium</w:t>
            </w:r>
          </w:p>
        </w:tc>
        <w:tc>
          <w:tcPr>
            <w:tcW w:w="2991" w:type="dxa"/>
            <w:shd w:val="clear" w:color="auto" w:fill="AEAAAA"/>
          </w:tcPr>
          <w:p w14:paraId="69195F06"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Waga (%)</w:t>
            </w:r>
          </w:p>
        </w:tc>
      </w:tr>
      <w:tr w:rsidR="001833AD" w:rsidRPr="00415CA6" w14:paraId="567793DD" w14:textId="77777777" w:rsidTr="00001A89">
        <w:tc>
          <w:tcPr>
            <w:tcW w:w="545" w:type="dxa"/>
          </w:tcPr>
          <w:p w14:paraId="1D4149F8" w14:textId="77777777" w:rsidR="001833AD" w:rsidRPr="00001A89" w:rsidRDefault="001833AD" w:rsidP="002A452C">
            <w:pPr>
              <w:ind w:right="-108"/>
              <w:jc w:val="both"/>
              <w:rPr>
                <w:rFonts w:asciiTheme="minorHAnsi" w:eastAsia="Calibri" w:hAnsiTheme="minorHAnsi" w:cstheme="minorHAnsi"/>
                <w:b/>
                <w:bCs/>
                <w:sz w:val="22"/>
                <w:szCs w:val="22"/>
                <w:lang w:eastAsia="en-US"/>
              </w:rPr>
            </w:pPr>
            <w:r w:rsidRPr="00001A89">
              <w:rPr>
                <w:rFonts w:asciiTheme="minorHAnsi" w:eastAsia="Calibri" w:hAnsiTheme="minorHAnsi" w:cstheme="minorHAnsi"/>
                <w:b/>
                <w:bCs/>
                <w:sz w:val="22"/>
                <w:szCs w:val="22"/>
                <w:lang w:eastAsia="en-US"/>
              </w:rPr>
              <w:t>1.</w:t>
            </w:r>
          </w:p>
        </w:tc>
        <w:tc>
          <w:tcPr>
            <w:tcW w:w="5486" w:type="dxa"/>
          </w:tcPr>
          <w:p w14:paraId="6CBF7AFE" w14:textId="77777777" w:rsidR="001833AD" w:rsidRPr="00001A89" w:rsidRDefault="001833AD" w:rsidP="002A452C">
            <w:pPr>
              <w:ind w:right="-108"/>
              <w:jc w:val="both"/>
              <w:rPr>
                <w:rFonts w:asciiTheme="minorHAnsi" w:eastAsia="Calibri" w:hAnsiTheme="minorHAnsi" w:cstheme="minorHAnsi"/>
                <w:b/>
                <w:bCs/>
                <w:sz w:val="22"/>
                <w:szCs w:val="22"/>
                <w:lang w:eastAsia="en-US"/>
              </w:rPr>
            </w:pPr>
            <w:r w:rsidRPr="00001A89">
              <w:rPr>
                <w:rFonts w:asciiTheme="minorHAnsi" w:eastAsia="Calibri" w:hAnsiTheme="minorHAnsi" w:cstheme="minorHAnsi"/>
                <w:b/>
                <w:bCs/>
                <w:sz w:val="22"/>
                <w:szCs w:val="22"/>
                <w:lang w:eastAsia="en-US"/>
              </w:rPr>
              <w:t>Cena (C)</w:t>
            </w:r>
          </w:p>
        </w:tc>
        <w:tc>
          <w:tcPr>
            <w:tcW w:w="2991" w:type="dxa"/>
          </w:tcPr>
          <w:p w14:paraId="08DE628E" w14:textId="71DF5AB3" w:rsidR="001833AD" w:rsidRPr="00001A89" w:rsidRDefault="00001A89" w:rsidP="002A452C">
            <w:pPr>
              <w:ind w:right="-108"/>
              <w:jc w:val="both"/>
              <w:rPr>
                <w:rFonts w:asciiTheme="minorHAnsi" w:eastAsia="Calibri" w:hAnsiTheme="minorHAnsi" w:cstheme="minorHAnsi"/>
                <w:b/>
                <w:bCs/>
                <w:sz w:val="22"/>
                <w:szCs w:val="22"/>
                <w:lang w:eastAsia="en-US"/>
              </w:rPr>
            </w:pPr>
            <w:r w:rsidRPr="00001A89">
              <w:rPr>
                <w:rFonts w:asciiTheme="minorHAnsi" w:eastAsia="Calibri" w:hAnsiTheme="minorHAnsi" w:cstheme="minorHAnsi"/>
                <w:b/>
                <w:bCs/>
                <w:sz w:val="22"/>
                <w:szCs w:val="22"/>
                <w:lang w:eastAsia="en-US"/>
              </w:rPr>
              <w:t>60</w:t>
            </w:r>
            <w:r w:rsidR="001833AD" w:rsidRPr="00001A89">
              <w:rPr>
                <w:rFonts w:asciiTheme="minorHAnsi" w:eastAsia="Calibri" w:hAnsiTheme="minorHAnsi" w:cstheme="minorHAnsi"/>
                <w:b/>
                <w:bCs/>
                <w:sz w:val="22"/>
                <w:szCs w:val="22"/>
                <w:lang w:eastAsia="en-US"/>
              </w:rPr>
              <w:t>%</w:t>
            </w:r>
          </w:p>
        </w:tc>
      </w:tr>
      <w:tr w:rsidR="00001A89" w:rsidRPr="00415CA6" w14:paraId="5F8FF9AB" w14:textId="77777777" w:rsidTr="00001A89">
        <w:tc>
          <w:tcPr>
            <w:tcW w:w="545" w:type="dxa"/>
          </w:tcPr>
          <w:p w14:paraId="6D3C7CCD" w14:textId="511A2EF2" w:rsidR="00001A89" w:rsidRPr="00001A89" w:rsidRDefault="00001A89" w:rsidP="002A452C">
            <w:pPr>
              <w:ind w:right="-108"/>
              <w:jc w:val="both"/>
              <w:rPr>
                <w:rFonts w:asciiTheme="minorHAnsi" w:eastAsia="Calibri" w:hAnsiTheme="minorHAnsi" w:cstheme="minorHAnsi"/>
                <w:b/>
                <w:bCs/>
                <w:sz w:val="22"/>
                <w:szCs w:val="22"/>
                <w:lang w:eastAsia="en-US"/>
              </w:rPr>
            </w:pPr>
            <w:r w:rsidRPr="00001A89">
              <w:rPr>
                <w:rFonts w:asciiTheme="minorHAnsi" w:eastAsia="Calibri" w:hAnsiTheme="minorHAnsi" w:cstheme="minorHAnsi"/>
                <w:b/>
                <w:bCs/>
                <w:sz w:val="22"/>
                <w:szCs w:val="22"/>
                <w:lang w:eastAsia="en-US"/>
              </w:rPr>
              <w:t>2.</w:t>
            </w:r>
          </w:p>
        </w:tc>
        <w:tc>
          <w:tcPr>
            <w:tcW w:w="5486" w:type="dxa"/>
          </w:tcPr>
          <w:p w14:paraId="448CAD39" w14:textId="4B0CB60A" w:rsidR="00001A89" w:rsidRPr="00001A89" w:rsidRDefault="00001A89" w:rsidP="002A452C">
            <w:pPr>
              <w:ind w:right="-108"/>
              <w:jc w:val="both"/>
              <w:rPr>
                <w:rFonts w:asciiTheme="minorHAnsi" w:eastAsia="Calibri" w:hAnsiTheme="minorHAnsi" w:cstheme="minorHAnsi"/>
                <w:b/>
                <w:bCs/>
                <w:sz w:val="22"/>
                <w:szCs w:val="22"/>
                <w:lang w:eastAsia="en-US"/>
              </w:rPr>
            </w:pPr>
            <w:r w:rsidRPr="00001A89">
              <w:rPr>
                <w:rFonts w:asciiTheme="minorHAnsi" w:eastAsia="Calibri" w:hAnsiTheme="minorHAnsi" w:cstheme="minorHAnsi"/>
                <w:b/>
                <w:bCs/>
                <w:sz w:val="22"/>
                <w:szCs w:val="22"/>
                <w:lang w:eastAsia="en-US"/>
              </w:rPr>
              <w:t>Jakość</w:t>
            </w:r>
            <w:r>
              <w:rPr>
                <w:rFonts w:asciiTheme="minorHAnsi" w:eastAsia="Calibri" w:hAnsiTheme="minorHAnsi" w:cstheme="minorHAnsi"/>
                <w:b/>
                <w:bCs/>
                <w:sz w:val="22"/>
                <w:szCs w:val="22"/>
                <w:lang w:eastAsia="en-US"/>
              </w:rPr>
              <w:t xml:space="preserve"> (J)</w:t>
            </w:r>
          </w:p>
        </w:tc>
        <w:tc>
          <w:tcPr>
            <w:tcW w:w="2991" w:type="dxa"/>
          </w:tcPr>
          <w:p w14:paraId="63DE3B26" w14:textId="7FEE2CEE" w:rsidR="00001A89" w:rsidRPr="00001A89" w:rsidRDefault="00001A89" w:rsidP="002A452C">
            <w:pPr>
              <w:ind w:right="-108"/>
              <w:jc w:val="both"/>
              <w:rPr>
                <w:rFonts w:asciiTheme="minorHAnsi" w:eastAsia="Calibri" w:hAnsiTheme="minorHAnsi" w:cstheme="minorHAnsi"/>
                <w:b/>
                <w:bCs/>
                <w:sz w:val="22"/>
                <w:szCs w:val="22"/>
                <w:lang w:eastAsia="en-US"/>
              </w:rPr>
            </w:pPr>
            <w:r w:rsidRPr="00001A89">
              <w:rPr>
                <w:rFonts w:asciiTheme="minorHAnsi" w:eastAsia="Calibri" w:hAnsiTheme="minorHAnsi" w:cstheme="minorHAnsi"/>
                <w:b/>
                <w:bCs/>
                <w:sz w:val="22"/>
                <w:szCs w:val="22"/>
                <w:lang w:eastAsia="en-US"/>
              </w:rPr>
              <w:t>40%</w:t>
            </w:r>
          </w:p>
        </w:tc>
      </w:tr>
      <w:tr w:rsidR="001833AD" w:rsidRPr="00415CA6" w14:paraId="3FC488F3" w14:textId="77777777" w:rsidTr="00001A89">
        <w:tc>
          <w:tcPr>
            <w:tcW w:w="6031" w:type="dxa"/>
            <w:gridSpan w:val="2"/>
          </w:tcPr>
          <w:p w14:paraId="16048651" w14:textId="77777777" w:rsidR="001833AD" w:rsidRPr="00001A89" w:rsidRDefault="001833AD" w:rsidP="002A452C">
            <w:pPr>
              <w:ind w:right="-108"/>
              <w:jc w:val="both"/>
              <w:rPr>
                <w:rFonts w:asciiTheme="minorHAnsi" w:eastAsia="Calibri" w:hAnsiTheme="minorHAnsi" w:cstheme="minorHAnsi"/>
                <w:b/>
                <w:bCs/>
                <w:sz w:val="22"/>
                <w:szCs w:val="22"/>
                <w:lang w:eastAsia="en-US"/>
              </w:rPr>
            </w:pPr>
            <w:r w:rsidRPr="00001A89">
              <w:rPr>
                <w:rFonts w:asciiTheme="minorHAnsi" w:eastAsia="Calibri" w:hAnsiTheme="minorHAnsi" w:cstheme="minorHAnsi"/>
                <w:b/>
                <w:bCs/>
                <w:sz w:val="22"/>
                <w:szCs w:val="22"/>
                <w:lang w:eastAsia="en-US"/>
              </w:rPr>
              <w:t>Razem</w:t>
            </w:r>
          </w:p>
        </w:tc>
        <w:tc>
          <w:tcPr>
            <w:tcW w:w="2991" w:type="dxa"/>
          </w:tcPr>
          <w:p w14:paraId="46A19456" w14:textId="77777777" w:rsidR="001833AD" w:rsidRPr="00001A89" w:rsidRDefault="001833AD" w:rsidP="002A452C">
            <w:pPr>
              <w:ind w:right="-108"/>
              <w:jc w:val="both"/>
              <w:rPr>
                <w:rFonts w:asciiTheme="minorHAnsi" w:eastAsia="Calibri" w:hAnsiTheme="minorHAnsi" w:cstheme="minorHAnsi"/>
                <w:b/>
                <w:bCs/>
                <w:sz w:val="22"/>
                <w:szCs w:val="22"/>
                <w:lang w:eastAsia="en-US"/>
              </w:rPr>
            </w:pPr>
            <w:r w:rsidRPr="00001A89">
              <w:rPr>
                <w:rFonts w:asciiTheme="minorHAnsi" w:eastAsia="Calibri" w:hAnsiTheme="minorHAnsi" w:cstheme="minorHAnsi"/>
                <w:b/>
                <w:bCs/>
                <w:sz w:val="22"/>
                <w:szCs w:val="22"/>
                <w:lang w:eastAsia="en-US"/>
              </w:rPr>
              <w:t>100%</w:t>
            </w:r>
          </w:p>
        </w:tc>
      </w:tr>
    </w:tbl>
    <w:p w14:paraId="71C6A6B8"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Objaśnienia i wzory obliczeń do kryteriów oceny ofert:</w:t>
      </w:r>
    </w:p>
    <w:p w14:paraId="54780E73" w14:textId="77777777" w:rsidR="001833AD" w:rsidRPr="00415CA6" w:rsidRDefault="001833AD" w:rsidP="001833AD">
      <w:pPr>
        <w:pStyle w:val="Standard"/>
        <w:jc w:val="both"/>
        <w:rPr>
          <w:rFonts w:asciiTheme="minorHAnsi" w:hAnsiTheme="minorHAnsi" w:cstheme="minorHAnsi"/>
          <w:b/>
          <w:bCs/>
          <w:i/>
          <w:iCs/>
          <w:sz w:val="22"/>
          <w:szCs w:val="22"/>
        </w:rPr>
      </w:pPr>
      <w:r w:rsidRPr="00415CA6">
        <w:rPr>
          <w:rFonts w:asciiTheme="minorHAnsi" w:hAnsiTheme="minorHAnsi" w:cstheme="minorHAnsi"/>
          <w:b/>
          <w:sz w:val="22"/>
          <w:szCs w:val="22"/>
          <w:u w:val="single"/>
        </w:rPr>
        <w:t>Cena (C</w:t>
      </w:r>
      <w:r w:rsidRPr="00415CA6">
        <w:rPr>
          <w:rFonts w:asciiTheme="minorHAnsi" w:hAnsiTheme="minorHAnsi" w:cstheme="minorHAnsi"/>
          <w:b/>
          <w:sz w:val="22"/>
          <w:szCs w:val="22"/>
          <w:u w:val="single"/>
          <w:vertAlign w:val="subscript"/>
        </w:rPr>
        <w:t>)</w:t>
      </w:r>
      <w:r w:rsidRPr="00415CA6">
        <w:rPr>
          <w:rFonts w:asciiTheme="minorHAnsi" w:hAnsiTheme="minorHAnsi" w:cstheme="minorHAnsi"/>
          <w:b/>
          <w:sz w:val="22"/>
          <w:szCs w:val="22"/>
          <w:u w:val="single"/>
        </w:rPr>
        <w:t>:</w:t>
      </w:r>
    </w:p>
    <w:p w14:paraId="1CCF3968" w14:textId="77777777" w:rsidR="001833AD" w:rsidRPr="00415CA6" w:rsidRDefault="001833AD" w:rsidP="001833AD">
      <w:pPr>
        <w:rPr>
          <w:rFonts w:asciiTheme="minorHAnsi" w:hAnsiTheme="minorHAnsi" w:cstheme="minorHAnsi"/>
          <w:sz w:val="22"/>
          <w:szCs w:val="22"/>
        </w:rPr>
      </w:pPr>
      <w:r w:rsidRPr="00415CA6">
        <w:rPr>
          <w:rFonts w:asciiTheme="minorHAnsi" w:hAnsiTheme="minorHAnsi" w:cstheme="minorHAnsi"/>
          <w:sz w:val="22"/>
          <w:szCs w:val="22"/>
        </w:rPr>
        <w:t xml:space="preserve">                                            cena minimalna (najniższa z cen)</w:t>
      </w:r>
    </w:p>
    <w:p w14:paraId="54DA0646" w14:textId="1A43B139" w:rsidR="001833AD" w:rsidRPr="00415CA6" w:rsidRDefault="001833AD" w:rsidP="001833AD">
      <w:pPr>
        <w:rPr>
          <w:rFonts w:asciiTheme="minorHAnsi" w:hAnsiTheme="minorHAnsi" w:cstheme="minorHAnsi"/>
          <w:sz w:val="22"/>
          <w:szCs w:val="22"/>
        </w:rPr>
      </w:pPr>
      <w:r w:rsidRPr="00415CA6">
        <w:rPr>
          <w:rFonts w:asciiTheme="minorHAnsi" w:hAnsiTheme="minorHAnsi" w:cstheme="minorHAnsi"/>
          <w:sz w:val="22"/>
          <w:szCs w:val="22"/>
        </w:rPr>
        <w:t xml:space="preserve">oferta oceniana =   </w:t>
      </w:r>
      <w:r w:rsidR="00982433" w:rsidRPr="00415CA6">
        <w:rPr>
          <w:rFonts w:asciiTheme="minorHAnsi" w:hAnsiTheme="minorHAnsi" w:cstheme="minorHAnsi"/>
          <w:sz w:val="22"/>
          <w:szCs w:val="22"/>
        </w:rPr>
        <w:t>----------------------------------------------------- x</w:t>
      </w:r>
      <w:r w:rsidRPr="00415CA6">
        <w:rPr>
          <w:rFonts w:asciiTheme="minorHAnsi" w:hAnsiTheme="minorHAnsi" w:cstheme="minorHAnsi"/>
          <w:sz w:val="22"/>
          <w:szCs w:val="22"/>
        </w:rPr>
        <w:t xml:space="preserve"> </w:t>
      </w:r>
      <w:r w:rsidR="00001A89">
        <w:rPr>
          <w:rFonts w:asciiTheme="minorHAnsi" w:hAnsiTheme="minorHAnsi" w:cstheme="minorHAnsi"/>
          <w:sz w:val="22"/>
          <w:szCs w:val="22"/>
        </w:rPr>
        <w:t>60</w:t>
      </w:r>
      <w:r w:rsidRPr="00415CA6">
        <w:rPr>
          <w:rFonts w:asciiTheme="minorHAnsi" w:hAnsiTheme="minorHAnsi" w:cstheme="minorHAnsi"/>
          <w:sz w:val="22"/>
          <w:szCs w:val="22"/>
        </w:rPr>
        <w:t>% x 100</w:t>
      </w:r>
    </w:p>
    <w:p w14:paraId="4B2F8DCF"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i/>
          <w:sz w:val="22"/>
          <w:szCs w:val="22"/>
        </w:rPr>
        <w:t xml:space="preserve">                                 </w:t>
      </w:r>
      <w:r w:rsidRPr="00415CA6">
        <w:rPr>
          <w:rFonts w:asciiTheme="minorHAnsi" w:hAnsiTheme="minorHAnsi" w:cstheme="minorHAnsi"/>
          <w:sz w:val="22"/>
          <w:szCs w:val="22"/>
        </w:rPr>
        <w:t xml:space="preserve">           cena oferty ocenianej</w:t>
      </w:r>
    </w:p>
    <w:p w14:paraId="7A602AFE" w14:textId="77777777" w:rsidR="001833AD" w:rsidRPr="00415CA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57C7EC67" w:rsidR="001833AD" w:rsidRPr="00415CA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415CA6">
        <w:rPr>
          <w:rFonts w:asciiTheme="minorHAnsi" w:hAnsiTheme="minorHAnsi" w:cstheme="minorHAnsi"/>
          <w:sz w:val="22"/>
          <w:szCs w:val="22"/>
        </w:rPr>
        <w:t xml:space="preserve">Maksymalną ilość </w:t>
      </w:r>
      <w:r w:rsidR="00001A89">
        <w:rPr>
          <w:rFonts w:asciiTheme="minorHAnsi" w:hAnsiTheme="minorHAnsi" w:cstheme="minorHAnsi"/>
          <w:sz w:val="22"/>
          <w:szCs w:val="22"/>
        </w:rPr>
        <w:t>60</w:t>
      </w:r>
      <w:r w:rsidRPr="00415CA6">
        <w:rPr>
          <w:rFonts w:asciiTheme="minorHAnsi" w:hAnsiTheme="minorHAnsi" w:cstheme="minorHAnsi"/>
          <w:sz w:val="22"/>
          <w:szCs w:val="22"/>
        </w:rPr>
        <w:t xml:space="preserve"> pkt otrzyma Wykonawca przedkładający ofertę o najniższej cenie.</w:t>
      </w:r>
    </w:p>
    <w:p w14:paraId="7A137523" w14:textId="77777777" w:rsidR="001833AD" w:rsidRPr="00415CA6" w:rsidRDefault="001833AD" w:rsidP="001833AD">
      <w:pPr>
        <w:rPr>
          <w:rFonts w:asciiTheme="minorHAnsi" w:hAnsiTheme="minorHAnsi" w:cstheme="minorHAnsi"/>
          <w:b/>
          <w:sz w:val="22"/>
          <w:szCs w:val="22"/>
          <w:u w:val="single"/>
        </w:rPr>
      </w:pPr>
    </w:p>
    <w:p w14:paraId="5781A6F7" w14:textId="60C511E5" w:rsidR="001833AD" w:rsidRPr="00415CA6" w:rsidRDefault="00001A89" w:rsidP="001833AD">
      <w:pPr>
        <w:rPr>
          <w:rFonts w:asciiTheme="minorHAnsi" w:hAnsiTheme="minorHAnsi" w:cstheme="minorHAnsi"/>
          <w:b/>
          <w:sz w:val="22"/>
          <w:szCs w:val="22"/>
          <w:u w:val="single"/>
        </w:rPr>
      </w:pPr>
      <w:r>
        <w:rPr>
          <w:rFonts w:asciiTheme="minorHAnsi" w:hAnsiTheme="minorHAnsi" w:cstheme="minorHAnsi"/>
          <w:b/>
          <w:sz w:val="22"/>
          <w:szCs w:val="22"/>
          <w:u w:val="single"/>
        </w:rPr>
        <w:t>Jakość (J):</w:t>
      </w:r>
    </w:p>
    <w:p w14:paraId="7B47725A" w14:textId="04BD6E32" w:rsidR="00A356D6" w:rsidRDefault="00001A89" w:rsidP="001833AD">
      <w:pPr>
        <w:jc w:val="both"/>
        <w:rPr>
          <w:rFonts w:asciiTheme="minorHAnsi" w:hAnsiTheme="minorHAnsi" w:cstheme="minorHAnsi"/>
          <w:sz w:val="22"/>
          <w:szCs w:val="22"/>
        </w:rPr>
      </w:pPr>
      <w:r w:rsidRPr="00001A89">
        <w:rPr>
          <w:rFonts w:asciiTheme="minorHAnsi" w:hAnsiTheme="minorHAnsi" w:cstheme="minorHAnsi"/>
          <w:sz w:val="22"/>
          <w:szCs w:val="22"/>
        </w:rPr>
        <w:t xml:space="preserve">Zamawiający dokona oceny na podstawie wypełnionego przez Wykonawcę </w:t>
      </w:r>
      <w:r w:rsidRPr="00A356D6">
        <w:rPr>
          <w:rFonts w:asciiTheme="minorHAnsi" w:hAnsiTheme="minorHAnsi" w:cstheme="minorHAnsi"/>
          <w:b/>
          <w:bCs/>
          <w:sz w:val="22"/>
          <w:szCs w:val="22"/>
        </w:rPr>
        <w:t>załącznika nr 1</w:t>
      </w:r>
      <w:r w:rsidR="00A356D6" w:rsidRPr="00A356D6">
        <w:rPr>
          <w:rFonts w:asciiTheme="minorHAnsi" w:hAnsiTheme="minorHAnsi" w:cstheme="minorHAnsi"/>
          <w:b/>
          <w:bCs/>
          <w:sz w:val="22"/>
          <w:szCs w:val="22"/>
        </w:rPr>
        <w:t xml:space="preserve"> </w:t>
      </w:r>
      <w:r w:rsidRPr="00001A89">
        <w:rPr>
          <w:rFonts w:asciiTheme="minorHAnsi" w:hAnsiTheme="minorHAnsi" w:cstheme="minorHAnsi"/>
          <w:sz w:val="22"/>
          <w:szCs w:val="22"/>
        </w:rPr>
        <w:t xml:space="preserve">do SWZ – </w:t>
      </w:r>
      <w:r w:rsidR="00A356D6">
        <w:rPr>
          <w:rFonts w:asciiTheme="minorHAnsi" w:hAnsiTheme="minorHAnsi" w:cstheme="minorHAnsi"/>
          <w:sz w:val="22"/>
          <w:szCs w:val="22"/>
        </w:rPr>
        <w:t xml:space="preserve">Formularza asortymentowo-cenowego w pozycji: </w:t>
      </w:r>
      <w:r w:rsidRPr="00001A89">
        <w:rPr>
          <w:rFonts w:asciiTheme="minorHAnsi" w:hAnsiTheme="minorHAnsi" w:cstheme="minorHAnsi"/>
          <w:sz w:val="22"/>
          <w:szCs w:val="22"/>
        </w:rPr>
        <w:t>„Parametry oferowane</w:t>
      </w:r>
      <w:r w:rsidR="00A356D6">
        <w:rPr>
          <w:rFonts w:asciiTheme="minorHAnsi" w:hAnsiTheme="minorHAnsi" w:cstheme="minorHAnsi"/>
          <w:sz w:val="22"/>
          <w:szCs w:val="22"/>
        </w:rPr>
        <w:t xml:space="preserve"> (po</w:t>
      </w:r>
      <w:r w:rsidR="00A3348B">
        <w:rPr>
          <w:rFonts w:asciiTheme="minorHAnsi" w:hAnsiTheme="minorHAnsi" w:cstheme="minorHAnsi"/>
          <w:sz w:val="22"/>
          <w:szCs w:val="22"/>
        </w:rPr>
        <w:t>d</w:t>
      </w:r>
      <w:r w:rsidR="00A356D6">
        <w:rPr>
          <w:rFonts w:asciiTheme="minorHAnsi" w:hAnsiTheme="minorHAnsi" w:cstheme="minorHAnsi"/>
          <w:sz w:val="22"/>
          <w:szCs w:val="22"/>
        </w:rPr>
        <w:t>ać/opisać)”,</w:t>
      </w:r>
      <w:r w:rsidRPr="00001A89">
        <w:rPr>
          <w:rFonts w:asciiTheme="minorHAnsi" w:hAnsiTheme="minorHAnsi" w:cstheme="minorHAnsi"/>
          <w:sz w:val="22"/>
          <w:szCs w:val="22"/>
        </w:rPr>
        <w:t xml:space="preserve"> przyznając </w:t>
      </w:r>
      <w:r w:rsidRPr="00001A89">
        <w:rPr>
          <w:rFonts w:asciiTheme="minorHAnsi" w:hAnsiTheme="minorHAnsi" w:cstheme="minorHAnsi"/>
          <w:sz w:val="22"/>
          <w:szCs w:val="22"/>
        </w:rPr>
        <w:lastRenderedPageBreak/>
        <w:t>punkty w oparciu o ustalone „zasady oceny punktowej w kryterium jakość”.  Zamawiający w kryterium „</w:t>
      </w:r>
      <w:r w:rsidR="00A356D6">
        <w:rPr>
          <w:rFonts w:asciiTheme="minorHAnsi" w:hAnsiTheme="minorHAnsi" w:cstheme="minorHAnsi"/>
          <w:sz w:val="22"/>
          <w:szCs w:val="22"/>
        </w:rPr>
        <w:t>J</w:t>
      </w:r>
      <w:r w:rsidRPr="00001A89">
        <w:rPr>
          <w:rFonts w:asciiTheme="minorHAnsi" w:hAnsiTheme="minorHAnsi" w:cstheme="minorHAnsi"/>
          <w:sz w:val="22"/>
          <w:szCs w:val="22"/>
        </w:rPr>
        <w:t>akość” zsumuje punkty w ofertach poszczególnych Wykonawców.</w:t>
      </w:r>
      <w:r w:rsidR="00A356D6">
        <w:rPr>
          <w:rFonts w:asciiTheme="minorHAnsi" w:hAnsiTheme="minorHAnsi" w:cstheme="minorHAnsi"/>
          <w:sz w:val="22"/>
          <w:szCs w:val="22"/>
        </w:rPr>
        <w:t xml:space="preserve"> </w:t>
      </w:r>
    </w:p>
    <w:p w14:paraId="7981A26C" w14:textId="77777777" w:rsidR="00A356D6" w:rsidRDefault="00A356D6" w:rsidP="001833AD">
      <w:pPr>
        <w:jc w:val="both"/>
        <w:rPr>
          <w:rFonts w:asciiTheme="minorHAnsi" w:hAnsiTheme="minorHAnsi" w:cstheme="minorHAnsi"/>
          <w:sz w:val="22"/>
          <w:szCs w:val="22"/>
        </w:rPr>
      </w:pPr>
    </w:p>
    <w:p w14:paraId="13534894" w14:textId="7EFAE073" w:rsidR="001833AD" w:rsidRDefault="001833AD" w:rsidP="001833AD">
      <w:pPr>
        <w:jc w:val="both"/>
        <w:rPr>
          <w:rFonts w:asciiTheme="minorHAnsi" w:hAnsiTheme="minorHAnsi" w:cstheme="minorHAnsi"/>
          <w:sz w:val="22"/>
          <w:szCs w:val="22"/>
        </w:rPr>
      </w:pPr>
      <w:r w:rsidRPr="00415CA6">
        <w:rPr>
          <w:rFonts w:asciiTheme="minorHAnsi" w:hAnsiTheme="minorHAnsi" w:cstheme="minorHAnsi"/>
          <w:sz w:val="22"/>
          <w:szCs w:val="22"/>
        </w:rPr>
        <w:t xml:space="preserve">Maksymalną </w:t>
      </w:r>
      <w:r w:rsidR="00A356D6" w:rsidRPr="00A356D6">
        <w:rPr>
          <w:rFonts w:asciiTheme="minorHAnsi" w:hAnsiTheme="minorHAnsi" w:cstheme="minorHAnsi"/>
          <w:sz w:val="22"/>
          <w:szCs w:val="22"/>
        </w:rPr>
        <w:t>ilość 40 pkt otrzyma Wykonawca, którego oferta uzyska najwyższą łączną liczbę punktów w ramach kryterium „Jakość”, przyznanych zgodnie z zasadami oceny punktowej określonymi przez Zamawiającego</w:t>
      </w:r>
      <w:r w:rsidR="00A356D6">
        <w:rPr>
          <w:rFonts w:asciiTheme="minorHAnsi" w:hAnsiTheme="minorHAnsi" w:cstheme="minorHAnsi"/>
          <w:sz w:val="22"/>
          <w:szCs w:val="22"/>
        </w:rPr>
        <w:t>.</w:t>
      </w:r>
    </w:p>
    <w:p w14:paraId="1D2EFC02" w14:textId="77777777" w:rsidR="00A356D6" w:rsidRPr="00415CA6" w:rsidRDefault="00A356D6" w:rsidP="001833AD">
      <w:pPr>
        <w:jc w:val="both"/>
        <w:rPr>
          <w:rFonts w:asciiTheme="minorHAnsi" w:hAnsiTheme="minorHAnsi" w:cstheme="minorHAnsi"/>
          <w:b/>
          <w:sz w:val="22"/>
          <w:szCs w:val="22"/>
        </w:rPr>
      </w:pPr>
    </w:p>
    <w:p w14:paraId="038E2E64" w14:textId="77777777" w:rsidR="001833AD" w:rsidRPr="00415CA6" w:rsidRDefault="001833AD" w:rsidP="001833AD">
      <w:pPr>
        <w:pStyle w:val="awciety"/>
        <w:tabs>
          <w:tab w:val="clear" w:pos="454"/>
        </w:tabs>
        <w:ind w:left="0" w:firstLine="0"/>
        <w:rPr>
          <w:rFonts w:asciiTheme="minorHAnsi" w:hAnsiTheme="minorHAnsi" w:cstheme="minorHAnsi"/>
          <w:b/>
          <w:color w:val="auto"/>
          <w:sz w:val="22"/>
          <w:szCs w:val="22"/>
        </w:rPr>
      </w:pPr>
      <w:r w:rsidRPr="00415CA6">
        <w:rPr>
          <w:rFonts w:asciiTheme="minorHAnsi" w:hAnsiTheme="minorHAnsi" w:cstheme="minorHAnsi"/>
          <w:b/>
          <w:color w:val="auto"/>
          <w:sz w:val="22"/>
          <w:szCs w:val="22"/>
        </w:rPr>
        <w:t>Wzór końcowy do obliczenia całkowitej ilości punktów przyznanych ofercie:</w:t>
      </w:r>
    </w:p>
    <w:p w14:paraId="009663B6" w14:textId="29649751" w:rsidR="001833AD" w:rsidRPr="00415CA6"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 xml:space="preserve">C </w:t>
      </w:r>
      <w:r w:rsidRPr="00415CA6">
        <w:rPr>
          <w:rFonts w:asciiTheme="minorHAnsi" w:hAnsiTheme="minorHAnsi" w:cstheme="minorHAnsi"/>
          <w:b/>
          <w:color w:val="auto"/>
          <w:sz w:val="22"/>
          <w:szCs w:val="22"/>
        </w:rPr>
        <w:t>= 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b/>
          <w:color w:val="auto"/>
          <w:sz w:val="22"/>
          <w:szCs w:val="22"/>
        </w:rPr>
        <w:t xml:space="preserve">+ </w:t>
      </w:r>
      <w:r w:rsidR="00A356D6">
        <w:rPr>
          <w:rFonts w:asciiTheme="minorHAnsi" w:hAnsiTheme="minorHAnsi" w:cstheme="minorHAnsi"/>
          <w:b/>
          <w:color w:val="auto"/>
          <w:sz w:val="22"/>
          <w:szCs w:val="22"/>
        </w:rPr>
        <w:t>J</w:t>
      </w:r>
    </w:p>
    <w:p w14:paraId="247BE522"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u w:val="single"/>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C</w:t>
      </w:r>
      <w:r w:rsidRPr="00415CA6">
        <w:rPr>
          <w:rFonts w:asciiTheme="minorHAnsi" w:hAnsiTheme="minorHAnsi" w:cstheme="minorHAnsi"/>
          <w:b/>
          <w:color w:val="auto"/>
          <w:sz w:val="22"/>
          <w:szCs w:val="22"/>
        </w:rPr>
        <w:t xml:space="preserve"> </w:t>
      </w:r>
      <w:r w:rsidRPr="00415CA6">
        <w:rPr>
          <w:rFonts w:asciiTheme="minorHAnsi" w:hAnsiTheme="minorHAnsi" w:cstheme="minorHAnsi"/>
          <w:color w:val="auto"/>
          <w:sz w:val="22"/>
          <w:szCs w:val="22"/>
        </w:rPr>
        <w:t>– całkowita ilość punktów dla oferty badanej</w:t>
      </w:r>
    </w:p>
    <w:p w14:paraId="4011FCAE"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color w:val="auto"/>
          <w:sz w:val="22"/>
          <w:szCs w:val="22"/>
        </w:rPr>
        <w:t>– punkty otrzymane przez ofertę w kryterium „Cena”</w:t>
      </w:r>
    </w:p>
    <w:p w14:paraId="0D176E73" w14:textId="10EA2B86" w:rsidR="001833AD" w:rsidRPr="00415CA6" w:rsidRDefault="00A356D6" w:rsidP="001833AD">
      <w:pPr>
        <w:pStyle w:val="awciety"/>
        <w:tabs>
          <w:tab w:val="clear" w:pos="454"/>
        </w:tabs>
        <w:ind w:left="0" w:firstLine="0"/>
        <w:rPr>
          <w:rFonts w:asciiTheme="minorHAnsi" w:hAnsiTheme="minorHAnsi" w:cstheme="minorHAnsi"/>
          <w:color w:val="auto"/>
          <w:sz w:val="22"/>
          <w:szCs w:val="22"/>
        </w:rPr>
      </w:pPr>
      <w:r>
        <w:rPr>
          <w:rFonts w:asciiTheme="minorHAnsi" w:hAnsiTheme="minorHAnsi" w:cstheme="minorHAnsi"/>
          <w:b/>
          <w:color w:val="auto"/>
          <w:sz w:val="22"/>
          <w:szCs w:val="22"/>
        </w:rPr>
        <w:t>J</w:t>
      </w:r>
      <w:r w:rsidR="001833AD" w:rsidRPr="00415CA6">
        <w:rPr>
          <w:rFonts w:asciiTheme="minorHAnsi" w:hAnsiTheme="minorHAnsi" w:cstheme="minorHAnsi"/>
          <w:color w:val="auto"/>
          <w:sz w:val="22"/>
          <w:szCs w:val="22"/>
        </w:rPr>
        <w:t xml:space="preserve"> - punkty otrzymane przez ofertę w kryterium „</w:t>
      </w:r>
      <w:r>
        <w:rPr>
          <w:rFonts w:asciiTheme="minorHAnsi" w:hAnsiTheme="minorHAnsi" w:cstheme="minorHAnsi"/>
          <w:color w:val="auto"/>
          <w:sz w:val="22"/>
          <w:szCs w:val="22"/>
        </w:rPr>
        <w:t>Jakość</w:t>
      </w:r>
      <w:r w:rsidR="001833AD" w:rsidRPr="00415CA6">
        <w:rPr>
          <w:rFonts w:asciiTheme="minorHAnsi" w:hAnsiTheme="minorHAnsi" w:cstheme="minorHAnsi"/>
          <w:color w:val="auto"/>
          <w:sz w:val="22"/>
          <w:szCs w:val="22"/>
        </w:rPr>
        <w:t>”</w:t>
      </w:r>
    </w:p>
    <w:p w14:paraId="56F4FBA8" w14:textId="77777777" w:rsidR="001833AD" w:rsidRPr="00415CA6"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415CA6" w:rsidRDefault="001833AD" w:rsidP="002C505E">
      <w:pPr>
        <w:numPr>
          <w:ilvl w:val="0"/>
          <w:numId w:val="51"/>
        </w:numPr>
        <w:ind w:left="284" w:right="-108" w:hanging="284"/>
        <w:rPr>
          <w:rFonts w:asciiTheme="minorHAnsi" w:hAnsiTheme="minorHAnsi" w:cstheme="minorHAnsi"/>
          <w:b/>
          <w:sz w:val="22"/>
          <w:szCs w:val="22"/>
          <w:u w:val="single"/>
        </w:rPr>
      </w:pPr>
      <w:r w:rsidRPr="00415CA6">
        <w:rPr>
          <w:rFonts w:asciiTheme="minorHAnsi" w:hAnsiTheme="minorHAnsi" w:cstheme="minorHAnsi"/>
          <w:b/>
          <w:sz w:val="22"/>
          <w:szCs w:val="22"/>
        </w:rPr>
        <w:t xml:space="preserve"> Projektowane postanowienia umowy w sprawie zamówienia publicznego, które zostaną wprowadzone do umowy – </w:t>
      </w:r>
      <w:r w:rsidRPr="00415CA6">
        <w:rPr>
          <w:rFonts w:asciiTheme="minorHAnsi" w:hAnsiTheme="minorHAnsi" w:cstheme="minorHAnsi"/>
          <w:b/>
          <w:sz w:val="22"/>
          <w:szCs w:val="22"/>
          <w:u w:val="single"/>
        </w:rPr>
        <w:t>załącznik nr 2 do SWZ (projektowane postanowienia umowy).</w:t>
      </w:r>
    </w:p>
    <w:p w14:paraId="061A3739" w14:textId="77777777" w:rsidR="001833AD" w:rsidRPr="00415CA6" w:rsidRDefault="001833AD" w:rsidP="001833AD">
      <w:pPr>
        <w:jc w:val="both"/>
        <w:rPr>
          <w:rFonts w:asciiTheme="minorHAnsi" w:hAnsiTheme="minorHAnsi" w:cstheme="minorHAnsi"/>
          <w:sz w:val="22"/>
          <w:szCs w:val="22"/>
          <w:u w:val="single"/>
        </w:rPr>
      </w:pPr>
    </w:p>
    <w:p w14:paraId="36C52A7F" w14:textId="77777777" w:rsidR="001833AD" w:rsidRPr="00415CA6" w:rsidRDefault="001833AD" w:rsidP="002C505E">
      <w:pPr>
        <w:numPr>
          <w:ilvl w:val="0"/>
          <w:numId w:val="51"/>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Wybór oferty</w:t>
      </w:r>
    </w:p>
    <w:p w14:paraId="76912B68" w14:textId="77777777" w:rsidR="002C505E" w:rsidRPr="00415CA6" w:rsidRDefault="001833AD" w:rsidP="002C505E">
      <w:pPr>
        <w:numPr>
          <w:ilvl w:val="1"/>
          <w:numId w:val="73"/>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 xml:space="preserve">Zamawiający podpisze umowę w terminie nie krótszym niż 5 dni od dnia przekazania </w:t>
      </w:r>
      <w:r w:rsidRPr="00415CA6">
        <w:rPr>
          <w:rFonts w:asciiTheme="minorHAnsi" w:hAnsiTheme="minorHAnsi" w:cstheme="minorHAnsi"/>
          <w:sz w:val="22"/>
          <w:szCs w:val="22"/>
        </w:rPr>
        <w:t xml:space="preserve">drogą elektroniczną </w:t>
      </w:r>
      <w:r w:rsidRPr="00415CA6">
        <w:rPr>
          <w:rFonts w:asciiTheme="minorHAnsi" w:hAnsiTheme="minorHAnsi" w:cstheme="minorHAnsi"/>
          <w:color w:val="000000"/>
          <w:sz w:val="22"/>
          <w:szCs w:val="22"/>
        </w:rPr>
        <w:t>zawiadomienia o wyborze oferty.</w:t>
      </w:r>
    </w:p>
    <w:p w14:paraId="190E1335" w14:textId="61222924" w:rsidR="001833AD" w:rsidRPr="00415CA6" w:rsidRDefault="001833AD" w:rsidP="002C505E">
      <w:pPr>
        <w:numPr>
          <w:ilvl w:val="1"/>
          <w:numId w:val="73"/>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415CA6"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415CA6" w:rsidRDefault="001833AD" w:rsidP="002C505E">
      <w:pPr>
        <w:numPr>
          <w:ilvl w:val="0"/>
          <w:numId w:val="51"/>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sz w:val="22"/>
          <w:szCs w:val="22"/>
        </w:rPr>
        <w:t>Informacje o formalnościach, jakie muszą być dopełnione po wyborze oferty w celu zawarcia umowy w sprawie zamówienia publicznego</w:t>
      </w:r>
    </w:p>
    <w:p w14:paraId="714EFDE6" w14:textId="77777777" w:rsidR="002C505E" w:rsidRPr="00415CA6" w:rsidRDefault="001833AD" w:rsidP="002C505E">
      <w:pPr>
        <w:numPr>
          <w:ilvl w:val="1"/>
          <w:numId w:val="74"/>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6DEB2749" w:rsidR="001833AD" w:rsidRPr="00415CA6" w:rsidRDefault="001833AD" w:rsidP="002C505E">
      <w:pPr>
        <w:numPr>
          <w:ilvl w:val="1"/>
          <w:numId w:val="74"/>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przed zawarciem umowy:</w:t>
      </w:r>
    </w:p>
    <w:p w14:paraId="5B42FA55" w14:textId="5C19A163" w:rsidR="001833AD" w:rsidRPr="00415CA6" w:rsidRDefault="001833AD" w:rsidP="001833AD">
      <w:pPr>
        <w:ind w:left="1002"/>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126736EA" w14:textId="77777777" w:rsidR="001833AD" w:rsidRPr="00415CA6" w:rsidRDefault="001833AD" w:rsidP="001833AD">
      <w:pPr>
        <w:ind w:right="-108"/>
        <w:jc w:val="both"/>
        <w:rPr>
          <w:rFonts w:asciiTheme="minorHAnsi" w:hAnsiTheme="minorHAnsi" w:cstheme="minorHAnsi"/>
          <w:b/>
          <w:sz w:val="22"/>
          <w:szCs w:val="22"/>
        </w:rPr>
      </w:pPr>
    </w:p>
    <w:p w14:paraId="1CB261F6" w14:textId="77777777" w:rsidR="001833AD" w:rsidRPr="00415CA6" w:rsidRDefault="001833AD" w:rsidP="002C505E">
      <w:pPr>
        <w:numPr>
          <w:ilvl w:val="0"/>
          <w:numId w:val="51"/>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Informacja o miejscu i sposobie wniesienia zabezpieczenia</w:t>
      </w:r>
    </w:p>
    <w:p w14:paraId="0264E1A1" w14:textId="77777777" w:rsidR="001833AD" w:rsidRPr="00415CA6" w:rsidRDefault="001833AD" w:rsidP="002C505E">
      <w:pPr>
        <w:ind w:left="284"/>
        <w:jc w:val="both"/>
        <w:rPr>
          <w:rFonts w:asciiTheme="minorHAnsi" w:hAnsiTheme="minorHAnsi" w:cstheme="minorHAnsi"/>
          <w:color w:val="000000"/>
          <w:sz w:val="22"/>
          <w:szCs w:val="22"/>
        </w:rPr>
      </w:pPr>
      <w:r w:rsidRPr="00A356D6">
        <w:rPr>
          <w:rFonts w:asciiTheme="minorHAnsi" w:hAnsiTheme="minorHAnsi" w:cstheme="minorHAnsi"/>
          <w:color w:val="000000"/>
          <w:sz w:val="22"/>
          <w:szCs w:val="22"/>
        </w:rPr>
        <w:t>Zamawiający nie wymaga zabezpieczenia należytego wykonania umowy.</w:t>
      </w:r>
    </w:p>
    <w:p w14:paraId="733086FF" w14:textId="77777777" w:rsidR="001833AD" w:rsidRPr="00415CA6" w:rsidRDefault="001833AD" w:rsidP="001833AD">
      <w:pPr>
        <w:jc w:val="both"/>
        <w:rPr>
          <w:rFonts w:asciiTheme="minorHAnsi" w:hAnsiTheme="minorHAnsi" w:cstheme="minorHAnsi"/>
          <w:b/>
          <w:sz w:val="22"/>
          <w:szCs w:val="22"/>
        </w:rPr>
      </w:pPr>
    </w:p>
    <w:p w14:paraId="27B7D69B" w14:textId="77777777" w:rsidR="001833AD" w:rsidRPr="00415CA6" w:rsidRDefault="001833AD" w:rsidP="002C505E">
      <w:pPr>
        <w:numPr>
          <w:ilvl w:val="0"/>
          <w:numId w:val="51"/>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Pouczenie o środkach ochrony prawnej</w:t>
      </w:r>
    </w:p>
    <w:p w14:paraId="620557E4"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18FE075B"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48F21B5" w14:textId="47801DA4" w:rsidR="001833AD"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przysługuje na:</w:t>
      </w:r>
    </w:p>
    <w:p w14:paraId="3C675963" w14:textId="77777777" w:rsidR="002C505E" w:rsidRPr="00415CA6" w:rsidRDefault="001833AD" w:rsidP="002C505E">
      <w:pPr>
        <w:numPr>
          <w:ilvl w:val="0"/>
          <w:numId w:val="76"/>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lastRenderedPageBreak/>
        <w:t>niezgodną z przepisami ustawy czynność Zamawiającego, podjętą w postępowaniu o udzielenie zamówienia, w tym na projektowane postanowienie umowy;</w:t>
      </w:r>
    </w:p>
    <w:p w14:paraId="06C7521C" w14:textId="72FBAEA1" w:rsidR="001833AD" w:rsidRPr="00415CA6" w:rsidRDefault="001833AD" w:rsidP="002C505E">
      <w:pPr>
        <w:numPr>
          <w:ilvl w:val="0"/>
          <w:numId w:val="76"/>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zaniechanie czynności w postępowaniu o udzielenie zamówienia do której Zamawiający był obowiązany na podstawie ustawy;</w:t>
      </w:r>
    </w:p>
    <w:p w14:paraId="73BE0F60"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282FF09"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0016B74F" w:rsidR="001833AD"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w terminie:</w:t>
      </w:r>
    </w:p>
    <w:p w14:paraId="18549CC9" w14:textId="77777777" w:rsidR="002C505E" w:rsidRPr="00415CA6" w:rsidRDefault="001833AD" w:rsidP="002C505E">
      <w:pPr>
        <w:numPr>
          <w:ilvl w:val="0"/>
          <w:numId w:val="77"/>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3565AAC2" w:rsidR="001833AD" w:rsidRPr="00415CA6" w:rsidRDefault="001833AD" w:rsidP="002C505E">
      <w:pPr>
        <w:numPr>
          <w:ilvl w:val="0"/>
          <w:numId w:val="77"/>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2356036E"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5BD1B59"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7D8504B1"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3831A70"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do Sądu Okręgowego w Warszawie - sądu zamówień publicznych, zwanego dalej "sądem zamówień publicznych".</w:t>
      </w:r>
    </w:p>
    <w:p w14:paraId="25B007BC"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35B27EDB"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08796F61" w:rsidR="001833AD"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Szczegółowe zasady wnoszenia środków ochrony prawnej zawiera dział IX ustawy Pzp.</w:t>
      </w:r>
    </w:p>
    <w:p w14:paraId="6415E141" w14:textId="77777777" w:rsidR="001833AD" w:rsidRPr="00415CA6"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415CA6" w:rsidRDefault="001833AD" w:rsidP="002C505E">
      <w:pPr>
        <w:numPr>
          <w:ilvl w:val="0"/>
          <w:numId w:val="51"/>
        </w:numPr>
        <w:ind w:left="284" w:hanging="284"/>
        <w:rPr>
          <w:rFonts w:asciiTheme="minorHAnsi" w:hAnsiTheme="minorHAnsi" w:cstheme="minorHAnsi"/>
          <w:b/>
          <w:color w:val="000000"/>
          <w:sz w:val="22"/>
          <w:szCs w:val="22"/>
        </w:rPr>
      </w:pPr>
      <w:r w:rsidRPr="00415CA6">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37FCFF"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administratorem Pani/Pana danych osobowych jest Specjalistyczny Szpital Miejski im. M. Kopernika w Toruniu, ul. Batorego 17/19, 87-100 Toruń.</w:t>
      </w:r>
    </w:p>
    <w:p w14:paraId="3DE60080"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inspektorem ochrony danych osobowych w Specjalistycznym Szpitalu Miejskim im. M. Kopernika w Toruniu jest Pani Ewa Kacprzak, </w:t>
      </w:r>
      <w:hyperlink r:id="rId14" w:history="1">
        <w:r w:rsidRPr="00415CA6">
          <w:rPr>
            <w:rStyle w:val="Hipercze"/>
            <w:rFonts w:asciiTheme="minorHAnsi" w:eastAsiaTheme="majorEastAsia" w:hAnsiTheme="minorHAnsi" w:cstheme="minorHAnsi"/>
            <w:sz w:val="22"/>
            <w:szCs w:val="22"/>
          </w:rPr>
          <w:t>iod@med.torun.pl</w:t>
        </w:r>
      </w:hyperlink>
      <w:r w:rsidRPr="00415CA6">
        <w:rPr>
          <w:rFonts w:asciiTheme="minorHAnsi" w:hAnsiTheme="minorHAnsi" w:cstheme="minorHAnsi"/>
          <w:color w:val="0070C0"/>
          <w:sz w:val="22"/>
          <w:szCs w:val="22"/>
        </w:rPr>
        <w:t>;</w:t>
      </w:r>
    </w:p>
    <w:p w14:paraId="10829819"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314D5F23" w14:textId="1085AB80"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2023 r. poz. 1605 ze zm.), dalej „ustawa Pzp”;</w:t>
      </w:r>
    </w:p>
    <w:p w14:paraId="6F7FF7DE"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lastRenderedPageBreak/>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3AE56D9"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8F4BB4F"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w odniesieniu do Pani/Pana danych osobowych decyzje nie będą podejmowane w sposób zautomatyzowany, stosowanie do art. 22 RODO;</w:t>
      </w:r>
    </w:p>
    <w:p w14:paraId="4B319447" w14:textId="38CA6E42" w:rsidR="001833AD"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posiada Pani/Pan:</w:t>
      </w:r>
    </w:p>
    <w:p w14:paraId="48123B90"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15 RODO prawo dostępu do danych osobowych Pani/Pana dotyczących;</w:t>
      </w:r>
    </w:p>
    <w:p w14:paraId="7E83DFFF"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16 RODO prawo do sprostowania Pani/Pana danych osobowych;</w:t>
      </w:r>
    </w:p>
    <w:p w14:paraId="24352DED"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415CA6" w:rsidRDefault="001833AD" w:rsidP="001833AD">
      <w:pPr>
        <w:ind w:left="851" w:firstLine="283"/>
        <w:jc w:val="both"/>
        <w:rPr>
          <w:rFonts w:asciiTheme="minorHAnsi" w:hAnsiTheme="minorHAnsi" w:cstheme="minorHAnsi"/>
          <w:sz w:val="22"/>
          <w:szCs w:val="22"/>
        </w:rPr>
      </w:pPr>
      <w:r w:rsidRPr="00415CA6">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1827660A" w:rsidR="001833AD"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nie przysługuje Pani/Panu:</w:t>
      </w:r>
    </w:p>
    <w:p w14:paraId="5436848F"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związku z art. 17 ust. 3 lit. b, d lub e RODO prawo do usunięcia danych osobowych;</w:t>
      </w:r>
    </w:p>
    <w:p w14:paraId="4A8844A1"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prawo do przenoszenia danych osobowych, o którym mowa w art. 20 RODO;</w:t>
      </w:r>
    </w:p>
    <w:p w14:paraId="70727887" w14:textId="57B00E22" w:rsidR="008F2776" w:rsidRPr="00415CA6" w:rsidRDefault="001833AD" w:rsidP="002C505E">
      <w:pPr>
        <w:ind w:left="993" w:firstLine="141"/>
        <w:jc w:val="both"/>
        <w:rPr>
          <w:rFonts w:asciiTheme="minorHAnsi" w:hAnsiTheme="minorHAnsi" w:cstheme="minorHAnsi"/>
          <w:sz w:val="22"/>
          <w:szCs w:val="22"/>
        </w:rPr>
      </w:pPr>
      <w:r w:rsidRPr="00415CA6">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39154D0D" w14:textId="77777777" w:rsidR="008F2776" w:rsidRPr="00415CA6" w:rsidRDefault="008F2776" w:rsidP="001833AD">
      <w:pPr>
        <w:jc w:val="both"/>
        <w:rPr>
          <w:rFonts w:asciiTheme="minorHAnsi" w:hAnsiTheme="minorHAnsi" w:cstheme="minorHAnsi"/>
          <w:sz w:val="22"/>
          <w:szCs w:val="22"/>
          <w:highlight w:val="lightGray"/>
          <w:lang w:eastAsia="en-US"/>
        </w:rPr>
      </w:pPr>
    </w:p>
    <w:p w14:paraId="7E372E78" w14:textId="11EB0324" w:rsidR="001833AD" w:rsidRPr="00415CA6" w:rsidRDefault="001833AD" w:rsidP="002C505E">
      <w:pPr>
        <w:numPr>
          <w:ilvl w:val="0"/>
          <w:numId w:val="51"/>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Do spraw nieuregulowanych w SWZ mają zastosowanie przepisy ustawy z 11 września 2019 r. – Prawo zamówień publicznych (Dz. U. z 202</w:t>
      </w:r>
      <w:r w:rsidR="002D71D3" w:rsidRPr="00415CA6">
        <w:rPr>
          <w:rFonts w:asciiTheme="minorHAnsi" w:hAnsiTheme="minorHAnsi" w:cstheme="minorHAnsi"/>
          <w:b/>
          <w:sz w:val="22"/>
          <w:szCs w:val="22"/>
          <w:lang w:eastAsia="en-US"/>
        </w:rPr>
        <w:t>5</w:t>
      </w:r>
      <w:r w:rsidRPr="00415CA6">
        <w:rPr>
          <w:rFonts w:asciiTheme="minorHAnsi" w:hAnsiTheme="minorHAnsi" w:cstheme="minorHAnsi"/>
          <w:b/>
          <w:sz w:val="22"/>
          <w:szCs w:val="22"/>
          <w:lang w:eastAsia="en-US"/>
        </w:rPr>
        <w:t>.poz. 1</w:t>
      </w:r>
      <w:r w:rsidR="002D71D3" w:rsidRPr="00415CA6">
        <w:rPr>
          <w:rFonts w:asciiTheme="minorHAnsi" w:hAnsiTheme="minorHAnsi" w:cstheme="minorHAnsi"/>
          <w:b/>
          <w:sz w:val="22"/>
          <w:szCs w:val="22"/>
          <w:lang w:eastAsia="en-US"/>
        </w:rPr>
        <w:t>173</w:t>
      </w:r>
      <w:r w:rsidRPr="00415CA6">
        <w:rPr>
          <w:rFonts w:asciiTheme="minorHAnsi" w:hAnsiTheme="minorHAnsi" w:cstheme="minorHAnsi"/>
          <w:b/>
          <w:sz w:val="22"/>
          <w:szCs w:val="22"/>
          <w:lang w:eastAsia="en-US"/>
        </w:rPr>
        <w:t>.)</w:t>
      </w:r>
    </w:p>
    <w:p w14:paraId="25FEAA28" w14:textId="77777777" w:rsidR="001833AD" w:rsidRPr="00415CA6" w:rsidRDefault="001833AD" w:rsidP="001833AD">
      <w:pPr>
        <w:rPr>
          <w:rFonts w:asciiTheme="minorHAnsi" w:hAnsiTheme="minorHAnsi" w:cstheme="minorHAnsi"/>
          <w:color w:val="000000"/>
          <w:sz w:val="22"/>
          <w:szCs w:val="22"/>
          <w:u w:val="single"/>
        </w:rPr>
      </w:pPr>
    </w:p>
    <w:p w14:paraId="35D27E0C" w14:textId="77777777" w:rsidR="001833AD" w:rsidRPr="00415CA6" w:rsidRDefault="001833AD" w:rsidP="001833AD">
      <w:pPr>
        <w:rPr>
          <w:rFonts w:asciiTheme="minorHAnsi" w:hAnsiTheme="minorHAnsi" w:cstheme="minorHAnsi"/>
          <w:color w:val="000000"/>
          <w:sz w:val="22"/>
          <w:szCs w:val="22"/>
          <w:u w:val="single"/>
        </w:rPr>
      </w:pPr>
      <w:r w:rsidRPr="00415CA6">
        <w:rPr>
          <w:rFonts w:asciiTheme="minorHAnsi" w:hAnsiTheme="minorHAnsi" w:cstheme="minorHAnsi"/>
          <w:color w:val="000000"/>
          <w:sz w:val="22"/>
          <w:szCs w:val="22"/>
          <w:u w:val="single"/>
        </w:rPr>
        <w:t xml:space="preserve">Załączniki: </w:t>
      </w:r>
    </w:p>
    <w:p w14:paraId="673A7111" w14:textId="77777777" w:rsidR="001833AD" w:rsidRPr="00415CA6" w:rsidRDefault="001833AD" w:rsidP="001833AD">
      <w:pPr>
        <w:numPr>
          <w:ilvl w:val="0"/>
          <w:numId w:val="11"/>
        </w:numPr>
        <w:rPr>
          <w:rFonts w:asciiTheme="minorHAnsi" w:hAnsiTheme="minorHAnsi" w:cstheme="minorHAnsi"/>
          <w:color w:val="000000"/>
          <w:sz w:val="22"/>
          <w:szCs w:val="22"/>
        </w:rPr>
      </w:pPr>
      <w:r w:rsidRPr="00415CA6">
        <w:rPr>
          <w:rFonts w:asciiTheme="minorHAnsi" w:hAnsiTheme="minorHAnsi" w:cstheme="minorHAnsi"/>
          <w:color w:val="000000"/>
          <w:sz w:val="22"/>
          <w:szCs w:val="22"/>
        </w:rPr>
        <w:t xml:space="preserve">Formularz asortymentowo-cenowy. </w:t>
      </w:r>
    </w:p>
    <w:p w14:paraId="481089CB" w14:textId="77777777" w:rsidR="001833AD" w:rsidRPr="00415CA6" w:rsidRDefault="001833AD" w:rsidP="001833AD">
      <w:pPr>
        <w:numPr>
          <w:ilvl w:val="0"/>
          <w:numId w:val="11"/>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Projektowane postanowienia umowy.</w:t>
      </w:r>
    </w:p>
    <w:p w14:paraId="3D830ACF" w14:textId="77777777" w:rsidR="001833AD" w:rsidRPr="00415CA6" w:rsidRDefault="001833AD" w:rsidP="001833AD">
      <w:pPr>
        <w:numPr>
          <w:ilvl w:val="0"/>
          <w:numId w:val="11"/>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Formularz oferty.</w:t>
      </w:r>
    </w:p>
    <w:p w14:paraId="67428DC6" w14:textId="6C530CCA" w:rsidR="001833AD" w:rsidRPr="00415CA6" w:rsidRDefault="001833AD" w:rsidP="001833AD">
      <w:pPr>
        <w:numPr>
          <w:ilvl w:val="0"/>
          <w:numId w:val="11"/>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2024 r., poz. 507 ze zm.).</w:t>
      </w:r>
    </w:p>
    <w:p w14:paraId="7F45D851" w14:textId="77777777" w:rsidR="001833AD" w:rsidRPr="00415CA6" w:rsidRDefault="001833AD" w:rsidP="001833AD">
      <w:pPr>
        <w:numPr>
          <w:ilvl w:val="0"/>
          <w:numId w:val="11"/>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Oświadczenie o aktualności informacji zawartych w oświadczeniu, o którym mowa w art. 125 ust. 1 ustawy - </w:t>
      </w:r>
      <w:r w:rsidRPr="00415CA6">
        <w:rPr>
          <w:rFonts w:asciiTheme="minorHAnsi" w:hAnsiTheme="minorHAnsi" w:cstheme="minorHAnsi"/>
          <w:iCs/>
          <w:color w:val="000000"/>
          <w:sz w:val="22"/>
          <w:szCs w:val="22"/>
        </w:rPr>
        <w:t>załącznik składany na wezwanie Zamawiającego.</w:t>
      </w:r>
    </w:p>
    <w:p w14:paraId="5334D357" w14:textId="220D21F7" w:rsidR="001833AD" w:rsidRPr="00B16194" w:rsidRDefault="001833AD" w:rsidP="00B16194">
      <w:pPr>
        <w:numPr>
          <w:ilvl w:val="0"/>
          <w:numId w:val="11"/>
        </w:numPr>
        <w:tabs>
          <w:tab w:val="left" w:pos="600"/>
        </w:tabs>
        <w:suppressAutoHyphens/>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Oświadczenie o wyrobach medycznych</w:t>
      </w:r>
      <w:r w:rsidR="00B16194">
        <w:rPr>
          <w:rFonts w:asciiTheme="minorHAnsi" w:hAnsiTheme="minorHAnsi" w:cstheme="minorHAnsi"/>
          <w:color w:val="000000"/>
          <w:sz w:val="22"/>
          <w:szCs w:val="22"/>
        </w:rPr>
        <w:t xml:space="preserve"> - </w:t>
      </w:r>
      <w:r w:rsidR="00B16194" w:rsidRPr="00B16194">
        <w:rPr>
          <w:rFonts w:asciiTheme="minorHAnsi" w:hAnsiTheme="minorHAnsi" w:cstheme="minorHAnsi"/>
          <w:i/>
          <w:iCs/>
          <w:color w:val="000000"/>
          <w:sz w:val="22"/>
          <w:szCs w:val="22"/>
        </w:rPr>
        <w:t>załącznik będący przedmiotowym środkiem dowodowym.</w:t>
      </w:r>
    </w:p>
    <w:p w14:paraId="2C9C9277" w14:textId="77777777" w:rsidR="001833AD" w:rsidRPr="00415CA6" w:rsidRDefault="001833AD" w:rsidP="001833AD">
      <w:pPr>
        <w:suppressAutoHyphens/>
        <w:ind w:left="600"/>
        <w:jc w:val="both"/>
        <w:rPr>
          <w:rFonts w:asciiTheme="minorHAnsi" w:hAnsiTheme="minorHAnsi" w:cstheme="minorHAnsi"/>
          <w:color w:val="000000"/>
          <w:sz w:val="22"/>
          <w:szCs w:val="22"/>
        </w:rPr>
      </w:pPr>
    </w:p>
    <w:p w14:paraId="0DAB9B40" w14:textId="77777777" w:rsidR="001833AD" w:rsidRPr="00415CA6" w:rsidRDefault="001833AD" w:rsidP="001833AD">
      <w:pPr>
        <w:spacing w:after="160" w:line="259" w:lineRule="auto"/>
        <w:ind w:left="7080"/>
        <w:rPr>
          <w:rFonts w:asciiTheme="minorHAnsi" w:hAnsiTheme="minorHAnsi" w:cstheme="minorHAnsi"/>
          <w:sz w:val="22"/>
          <w:szCs w:val="22"/>
        </w:rPr>
      </w:pPr>
    </w:p>
    <w:p w14:paraId="0B6FACB0"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56408586"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044F3841"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2DCF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7F7DE7"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C0DFD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415CA6" w:rsidSect="001833AD">
          <w:pgSz w:w="11906" w:h="16838"/>
          <w:pgMar w:top="851" w:right="1418" w:bottom="709" w:left="1418" w:header="709" w:footer="709" w:gutter="0"/>
          <w:cols w:space="708"/>
          <w:docGrid w:linePitch="360"/>
        </w:sectPr>
      </w:pPr>
    </w:p>
    <w:p w14:paraId="7415B1D9" w14:textId="77777777" w:rsidR="002C4439" w:rsidRDefault="001833AD" w:rsidP="00A356D6">
      <w:pPr>
        <w:spacing w:after="160" w:line="259" w:lineRule="auto"/>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lastRenderedPageBreak/>
        <w:t>Załącznik nr 1 do SWZ - Formularz asortymentowo-cenowy</w:t>
      </w:r>
    </w:p>
    <w:p w14:paraId="2F92C115" w14:textId="77777777" w:rsidR="00962644" w:rsidRDefault="00962644" w:rsidP="00A356D6">
      <w:pPr>
        <w:spacing w:after="160" w:line="259" w:lineRule="auto"/>
        <w:jc w:val="right"/>
        <w:rPr>
          <w:rFonts w:asciiTheme="minorHAnsi" w:eastAsia="Calibri" w:hAnsiTheme="minorHAnsi" w:cstheme="minorHAnsi"/>
          <w:b/>
          <w:bCs/>
          <w:kern w:val="2"/>
          <w:sz w:val="22"/>
          <w:szCs w:val="22"/>
          <w:lang w:eastAsia="en-US"/>
        </w:rPr>
      </w:pPr>
    </w:p>
    <w:p w14:paraId="5F8FB80B" w14:textId="66826227" w:rsidR="00962644" w:rsidRDefault="00962644" w:rsidP="00962644">
      <w:pPr>
        <w:pStyle w:val="Stopka"/>
        <w:tabs>
          <w:tab w:val="clear" w:pos="4536"/>
          <w:tab w:val="clear" w:pos="9072"/>
        </w:tabs>
        <w:spacing w:before="240" w:after="240"/>
        <w:ind w:firstLine="426"/>
        <w:rPr>
          <w:b/>
          <w:bCs/>
          <w:sz w:val="22"/>
          <w:szCs w:val="22"/>
        </w:rPr>
      </w:pPr>
      <w:r w:rsidRPr="00962644">
        <w:rPr>
          <w:b/>
          <w:bCs/>
          <w:sz w:val="22"/>
          <w:szCs w:val="22"/>
        </w:rPr>
        <w:t xml:space="preserve">Przedmiot zamówienia: Dostawa pomp insulinowych </w:t>
      </w:r>
      <w:r>
        <w:rPr>
          <w:b/>
          <w:bCs/>
          <w:sz w:val="22"/>
          <w:szCs w:val="22"/>
        </w:rPr>
        <w:t>dla dorosłych</w:t>
      </w:r>
    </w:p>
    <w:p w14:paraId="1749D461" w14:textId="39F95A24" w:rsidR="00962644" w:rsidRPr="00962644" w:rsidRDefault="00962644" w:rsidP="00962644">
      <w:pPr>
        <w:pStyle w:val="Stopka"/>
        <w:tabs>
          <w:tab w:val="clear" w:pos="4536"/>
          <w:tab w:val="clear" w:pos="9072"/>
        </w:tabs>
        <w:spacing w:before="240" w:after="240"/>
        <w:ind w:firstLine="426"/>
        <w:rPr>
          <w:b/>
          <w:bCs/>
          <w:sz w:val="22"/>
          <w:szCs w:val="22"/>
        </w:rPr>
      </w:pPr>
      <w:r w:rsidRPr="00962644">
        <w:rPr>
          <w:b/>
          <w:bCs/>
          <w:sz w:val="22"/>
          <w:szCs w:val="22"/>
        </w:rPr>
        <w:t>Rok produkcji</w:t>
      </w:r>
      <w:r>
        <w:rPr>
          <w:b/>
          <w:bCs/>
          <w:sz w:val="22"/>
          <w:szCs w:val="22"/>
        </w:rPr>
        <w:t xml:space="preserve">: </w:t>
      </w:r>
      <w:r w:rsidRPr="00962644">
        <w:rPr>
          <w:b/>
          <w:bCs/>
          <w:sz w:val="22"/>
          <w:szCs w:val="22"/>
        </w:rPr>
        <w:t>2025 i/lub 2026</w:t>
      </w:r>
    </w:p>
    <w:p w14:paraId="6F9B0806" w14:textId="77777777" w:rsidR="002C4439" w:rsidRDefault="002C4439" w:rsidP="00A356D6">
      <w:pPr>
        <w:spacing w:after="160" w:line="259" w:lineRule="auto"/>
        <w:jc w:val="right"/>
        <w:rPr>
          <w:rFonts w:asciiTheme="minorHAnsi" w:eastAsia="Calibri" w:hAnsiTheme="minorHAnsi" w:cstheme="minorHAnsi"/>
          <w:b/>
          <w:bCs/>
          <w:kern w:val="2"/>
          <w:sz w:val="22"/>
          <w:szCs w:val="22"/>
          <w:lang w:eastAsia="en-US"/>
        </w:rPr>
      </w:pPr>
    </w:p>
    <w:tbl>
      <w:tblPr>
        <w:tblW w:w="14029" w:type="dxa"/>
        <w:jc w:val="center"/>
        <w:tblLayout w:type="fixed"/>
        <w:tblLook w:val="0000" w:firstRow="0" w:lastRow="0" w:firstColumn="0" w:lastColumn="0" w:noHBand="0" w:noVBand="0"/>
      </w:tblPr>
      <w:tblGrid>
        <w:gridCol w:w="2268"/>
        <w:gridCol w:w="2405"/>
        <w:gridCol w:w="1276"/>
        <w:gridCol w:w="1559"/>
        <w:gridCol w:w="1701"/>
        <w:gridCol w:w="2141"/>
        <w:gridCol w:w="850"/>
        <w:gridCol w:w="1829"/>
      </w:tblGrid>
      <w:tr w:rsidR="00962644" w:rsidRPr="009E42F7" w14:paraId="0C28DE40" w14:textId="77777777" w:rsidTr="00962644">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98FB834" w14:textId="77777777" w:rsidR="00962644" w:rsidRPr="009E42F7" w:rsidRDefault="00962644" w:rsidP="00BB744E">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Lp.</w:t>
            </w:r>
          </w:p>
        </w:tc>
        <w:tc>
          <w:tcPr>
            <w:tcW w:w="240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99A7DA2" w14:textId="67104096" w:rsidR="00962644" w:rsidRPr="009E42F7" w:rsidRDefault="00962644" w:rsidP="00BB744E">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 xml:space="preserve">Nazwa </w:t>
            </w:r>
            <w:r>
              <w:rPr>
                <w:rFonts w:asciiTheme="minorHAnsi" w:eastAsia="Calibri" w:hAnsiTheme="minorHAnsi" w:cstheme="minorHAnsi"/>
                <w:b/>
                <w:bCs/>
                <w:kern w:val="2"/>
                <w:sz w:val="22"/>
                <w:szCs w:val="22"/>
                <w:lang w:eastAsia="en-US"/>
              </w:rPr>
              <w:t>przedmiotu zamówienia</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0088163" w14:textId="5A485086" w:rsidR="00962644" w:rsidRPr="009E42F7" w:rsidRDefault="00962644" w:rsidP="00BB744E">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Ilość</w:t>
            </w:r>
          </w:p>
        </w:tc>
        <w:tc>
          <w:tcPr>
            <w:tcW w:w="155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C0D78CB" w14:textId="7E7752B8" w:rsidR="00962644" w:rsidRPr="009E42F7" w:rsidRDefault="00962644" w:rsidP="00BB744E">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Cena jedn. netto</w:t>
            </w:r>
          </w:p>
        </w:tc>
        <w:tc>
          <w:tcPr>
            <w:tcW w:w="1701"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BDFE514" w14:textId="7DFE7F08" w:rsidR="00962644" w:rsidRPr="009E42F7" w:rsidRDefault="00962644" w:rsidP="00BB744E">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 xml:space="preserve">Cena jedn. </w:t>
            </w:r>
            <w:r>
              <w:rPr>
                <w:rFonts w:asciiTheme="minorHAnsi" w:eastAsia="Calibri" w:hAnsiTheme="minorHAnsi" w:cstheme="minorHAnsi"/>
                <w:b/>
                <w:bCs/>
                <w:kern w:val="2"/>
                <w:sz w:val="22"/>
                <w:szCs w:val="22"/>
                <w:lang w:eastAsia="en-US"/>
              </w:rPr>
              <w:t>brutto</w:t>
            </w:r>
          </w:p>
        </w:tc>
        <w:tc>
          <w:tcPr>
            <w:tcW w:w="2141"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764084F" w14:textId="275C4E9E" w:rsidR="00962644" w:rsidRPr="009E42F7" w:rsidRDefault="00962644" w:rsidP="00BB744E">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 xml:space="preserve">Wartość netto </w:t>
            </w:r>
          </w:p>
        </w:tc>
        <w:tc>
          <w:tcPr>
            <w:tcW w:w="85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39F8296" w14:textId="77777777" w:rsidR="00962644" w:rsidRPr="009E42F7" w:rsidRDefault="00962644" w:rsidP="00BB744E">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VAT %</w:t>
            </w:r>
          </w:p>
        </w:tc>
        <w:tc>
          <w:tcPr>
            <w:tcW w:w="182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9617DB2" w14:textId="3A35DD6A" w:rsidR="00962644" w:rsidRPr="009E42F7" w:rsidRDefault="00962644" w:rsidP="00BB744E">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Wartość brutto</w:t>
            </w:r>
          </w:p>
        </w:tc>
      </w:tr>
      <w:tr w:rsidR="00962644" w:rsidRPr="009E42F7" w14:paraId="00E1AF0B" w14:textId="77777777" w:rsidTr="00962644">
        <w:trPr>
          <w:jc w:val="center"/>
        </w:trPr>
        <w:tc>
          <w:tcPr>
            <w:tcW w:w="2268" w:type="dxa"/>
            <w:tcBorders>
              <w:top w:val="single" w:sz="4" w:space="0" w:color="000000"/>
              <w:left w:val="single" w:sz="4" w:space="0" w:color="000000"/>
              <w:bottom w:val="single" w:sz="4" w:space="0" w:color="000000"/>
              <w:right w:val="single" w:sz="4" w:space="0" w:color="000000"/>
            </w:tcBorders>
            <w:vAlign w:val="center"/>
          </w:tcPr>
          <w:p w14:paraId="16E2F12E" w14:textId="77777777" w:rsidR="00962644" w:rsidRPr="009E42F7" w:rsidRDefault="00962644" w:rsidP="00BB744E">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kern w:val="2"/>
                <w:sz w:val="22"/>
                <w:szCs w:val="22"/>
                <w:lang w:eastAsia="en-US"/>
              </w:rPr>
              <w:br/>
              <w:t>1.</w:t>
            </w:r>
          </w:p>
        </w:tc>
        <w:tc>
          <w:tcPr>
            <w:tcW w:w="2405" w:type="dxa"/>
            <w:tcBorders>
              <w:top w:val="single" w:sz="4" w:space="0" w:color="000000"/>
              <w:left w:val="single" w:sz="4" w:space="0" w:color="000000"/>
              <w:bottom w:val="single" w:sz="4" w:space="0" w:color="000000"/>
              <w:right w:val="single" w:sz="4" w:space="0" w:color="000000"/>
            </w:tcBorders>
            <w:vAlign w:val="center"/>
          </w:tcPr>
          <w:p w14:paraId="1B4B2078" w14:textId="1215DDAD" w:rsidR="00962644" w:rsidRPr="009E42F7" w:rsidRDefault="00962644" w:rsidP="00BB744E">
            <w:pPr>
              <w:pStyle w:val="Zawartotabeli"/>
              <w:jc w:val="center"/>
              <w:rPr>
                <w:rFonts w:asciiTheme="minorHAnsi" w:hAnsiTheme="minorHAnsi" w:cstheme="minorHAnsi"/>
                <w:sz w:val="22"/>
                <w:szCs w:val="22"/>
              </w:rPr>
            </w:pPr>
            <w:r>
              <w:rPr>
                <w:rFonts w:asciiTheme="minorHAnsi" w:hAnsiTheme="minorHAnsi" w:cstheme="minorHAnsi"/>
                <w:sz w:val="22"/>
                <w:szCs w:val="22"/>
              </w:rPr>
              <w:t>Pompy insulinowe</w:t>
            </w:r>
          </w:p>
        </w:tc>
        <w:tc>
          <w:tcPr>
            <w:tcW w:w="1276" w:type="dxa"/>
            <w:tcBorders>
              <w:top w:val="single" w:sz="4" w:space="0" w:color="000000"/>
              <w:left w:val="single" w:sz="4" w:space="0" w:color="000000"/>
              <w:bottom w:val="single" w:sz="4" w:space="0" w:color="000000"/>
              <w:right w:val="single" w:sz="4" w:space="0" w:color="000000"/>
            </w:tcBorders>
            <w:vAlign w:val="center"/>
          </w:tcPr>
          <w:p w14:paraId="49C52073" w14:textId="6C063BDC" w:rsidR="00962644" w:rsidRPr="009E42F7" w:rsidRDefault="00962644" w:rsidP="00BB744E">
            <w:pPr>
              <w:pStyle w:val="Zawartotabeli"/>
              <w:jc w:val="center"/>
              <w:rPr>
                <w:rFonts w:asciiTheme="minorHAnsi" w:hAnsiTheme="minorHAnsi" w:cstheme="minorHAnsi"/>
                <w:sz w:val="22"/>
                <w:szCs w:val="22"/>
              </w:rPr>
            </w:pPr>
            <w:r>
              <w:rPr>
                <w:rFonts w:asciiTheme="minorHAnsi" w:hAnsiTheme="minorHAnsi" w:cstheme="minorHAnsi"/>
                <w:sz w:val="22"/>
                <w:szCs w:val="22"/>
              </w:rPr>
              <w:t>5</w:t>
            </w:r>
          </w:p>
        </w:tc>
        <w:tc>
          <w:tcPr>
            <w:tcW w:w="1559" w:type="dxa"/>
            <w:tcBorders>
              <w:top w:val="single" w:sz="4" w:space="0" w:color="000000"/>
              <w:left w:val="single" w:sz="4" w:space="0" w:color="000000"/>
              <w:bottom w:val="single" w:sz="4" w:space="0" w:color="000000"/>
              <w:right w:val="single" w:sz="4" w:space="0" w:color="000000"/>
            </w:tcBorders>
            <w:vAlign w:val="center"/>
          </w:tcPr>
          <w:p w14:paraId="410EFAA4" w14:textId="77777777" w:rsidR="00962644" w:rsidRPr="009E42F7" w:rsidRDefault="00962644" w:rsidP="00BB744E">
            <w:pPr>
              <w:snapToGrid w:val="0"/>
              <w:spacing w:after="160" w:line="257" w:lineRule="auto"/>
              <w:jc w:val="center"/>
              <w:rPr>
                <w:rFonts w:asciiTheme="minorHAnsi" w:eastAsia="Calibri" w:hAnsiTheme="minorHAnsi" w:cstheme="minorHAnsi"/>
                <w:kern w:val="2"/>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6B22B55" w14:textId="77777777" w:rsidR="00962644" w:rsidRPr="009E42F7" w:rsidRDefault="00962644" w:rsidP="00BB744E">
            <w:pPr>
              <w:snapToGrid w:val="0"/>
              <w:spacing w:after="160" w:line="257" w:lineRule="auto"/>
              <w:jc w:val="center"/>
              <w:rPr>
                <w:rFonts w:asciiTheme="minorHAnsi" w:eastAsia="Calibri" w:hAnsiTheme="minorHAnsi" w:cstheme="minorHAnsi"/>
                <w:kern w:val="2"/>
                <w:sz w:val="22"/>
                <w:szCs w:val="22"/>
                <w:lang w:eastAsia="en-US"/>
              </w:rPr>
            </w:pPr>
          </w:p>
        </w:tc>
        <w:tc>
          <w:tcPr>
            <w:tcW w:w="2141" w:type="dxa"/>
            <w:tcBorders>
              <w:top w:val="single" w:sz="4" w:space="0" w:color="000000"/>
              <w:left w:val="single" w:sz="4" w:space="0" w:color="000000"/>
              <w:bottom w:val="single" w:sz="4" w:space="0" w:color="000000"/>
              <w:right w:val="single" w:sz="4" w:space="0" w:color="000000"/>
            </w:tcBorders>
            <w:vAlign w:val="center"/>
          </w:tcPr>
          <w:p w14:paraId="2C356034" w14:textId="77777777" w:rsidR="00962644" w:rsidRPr="009E42F7" w:rsidRDefault="00962644" w:rsidP="00BB744E">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16B87C57" w14:textId="77777777" w:rsidR="00962644" w:rsidRPr="009E42F7" w:rsidRDefault="00962644" w:rsidP="00BB744E">
            <w:pPr>
              <w:snapToGrid w:val="0"/>
              <w:spacing w:after="160" w:line="257" w:lineRule="auto"/>
              <w:jc w:val="center"/>
              <w:rPr>
                <w:rFonts w:asciiTheme="minorHAnsi" w:eastAsia="Calibri" w:hAnsiTheme="minorHAnsi" w:cstheme="minorHAnsi"/>
                <w:kern w:val="2"/>
                <w:sz w:val="22"/>
                <w:szCs w:val="22"/>
                <w:lang w:eastAsia="en-US"/>
              </w:rPr>
            </w:pPr>
          </w:p>
        </w:tc>
        <w:tc>
          <w:tcPr>
            <w:tcW w:w="1829" w:type="dxa"/>
            <w:tcBorders>
              <w:top w:val="single" w:sz="4" w:space="0" w:color="000000"/>
              <w:left w:val="single" w:sz="4" w:space="0" w:color="000000"/>
              <w:bottom w:val="single" w:sz="4" w:space="0" w:color="000000"/>
              <w:right w:val="single" w:sz="4" w:space="0" w:color="000000"/>
            </w:tcBorders>
            <w:vAlign w:val="center"/>
          </w:tcPr>
          <w:p w14:paraId="3E86DA17" w14:textId="77777777" w:rsidR="00962644" w:rsidRPr="009E42F7" w:rsidRDefault="00962644" w:rsidP="00BB744E">
            <w:pPr>
              <w:snapToGrid w:val="0"/>
              <w:spacing w:after="160" w:line="257" w:lineRule="auto"/>
              <w:jc w:val="center"/>
              <w:rPr>
                <w:rFonts w:asciiTheme="minorHAnsi" w:eastAsia="Calibri" w:hAnsiTheme="minorHAnsi" w:cstheme="minorHAnsi"/>
                <w:kern w:val="2"/>
                <w:sz w:val="22"/>
                <w:szCs w:val="22"/>
                <w:lang w:eastAsia="en-US"/>
              </w:rPr>
            </w:pPr>
          </w:p>
        </w:tc>
      </w:tr>
      <w:tr w:rsidR="00962644" w:rsidRPr="009E42F7" w14:paraId="4F760339" w14:textId="77777777" w:rsidTr="00962644">
        <w:trPr>
          <w:jc w:val="center"/>
        </w:trPr>
        <w:tc>
          <w:tcPr>
            <w:tcW w:w="9209" w:type="dxa"/>
            <w:gridSpan w:val="5"/>
            <w:tcBorders>
              <w:top w:val="single" w:sz="4" w:space="0" w:color="000000"/>
              <w:left w:val="single" w:sz="4" w:space="0" w:color="000000"/>
              <w:bottom w:val="single" w:sz="4" w:space="0" w:color="000000"/>
              <w:right w:val="single" w:sz="4" w:space="0" w:color="000000"/>
            </w:tcBorders>
            <w:vAlign w:val="center"/>
          </w:tcPr>
          <w:p w14:paraId="2379563E" w14:textId="2DB48510" w:rsidR="00962644" w:rsidRPr="00962644" w:rsidRDefault="00962644" w:rsidP="00BB744E">
            <w:pPr>
              <w:snapToGrid w:val="0"/>
              <w:spacing w:after="160" w:line="257" w:lineRule="auto"/>
              <w:jc w:val="center"/>
              <w:rPr>
                <w:rFonts w:asciiTheme="minorHAnsi" w:eastAsia="Calibri" w:hAnsiTheme="minorHAnsi" w:cstheme="minorHAnsi"/>
                <w:b/>
                <w:bCs/>
                <w:kern w:val="2"/>
                <w:sz w:val="22"/>
                <w:szCs w:val="22"/>
                <w:lang w:eastAsia="en-US"/>
              </w:rPr>
            </w:pPr>
            <w:r>
              <w:rPr>
                <w:rFonts w:asciiTheme="minorHAnsi" w:eastAsia="Calibri" w:hAnsiTheme="minorHAnsi" w:cstheme="minorHAnsi"/>
                <w:b/>
                <w:bCs/>
                <w:kern w:val="2"/>
                <w:sz w:val="22"/>
                <w:szCs w:val="22"/>
                <w:lang w:eastAsia="en-US"/>
              </w:rPr>
              <w:t>Razem:</w:t>
            </w:r>
          </w:p>
        </w:tc>
        <w:tc>
          <w:tcPr>
            <w:tcW w:w="2141" w:type="dxa"/>
            <w:tcBorders>
              <w:top w:val="single" w:sz="4" w:space="0" w:color="000000"/>
              <w:left w:val="single" w:sz="4" w:space="0" w:color="000000"/>
              <w:bottom w:val="single" w:sz="4" w:space="0" w:color="000000"/>
              <w:right w:val="single" w:sz="4" w:space="0" w:color="000000"/>
            </w:tcBorders>
            <w:vAlign w:val="center"/>
          </w:tcPr>
          <w:p w14:paraId="00EE5747" w14:textId="77777777" w:rsidR="00962644" w:rsidRPr="009E42F7" w:rsidRDefault="00962644" w:rsidP="00BB744E">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5296EE99" w14:textId="77777777" w:rsidR="00962644" w:rsidRPr="009E42F7" w:rsidRDefault="00962644" w:rsidP="00BB744E">
            <w:pPr>
              <w:snapToGrid w:val="0"/>
              <w:spacing w:after="160" w:line="257" w:lineRule="auto"/>
              <w:jc w:val="center"/>
              <w:rPr>
                <w:rFonts w:asciiTheme="minorHAnsi" w:eastAsia="Calibri" w:hAnsiTheme="minorHAnsi" w:cstheme="minorHAnsi"/>
                <w:kern w:val="2"/>
                <w:sz w:val="22"/>
                <w:szCs w:val="22"/>
                <w:lang w:eastAsia="en-US"/>
              </w:rPr>
            </w:pPr>
          </w:p>
        </w:tc>
        <w:tc>
          <w:tcPr>
            <w:tcW w:w="1829" w:type="dxa"/>
            <w:tcBorders>
              <w:top w:val="single" w:sz="4" w:space="0" w:color="000000"/>
              <w:left w:val="single" w:sz="4" w:space="0" w:color="000000"/>
              <w:bottom w:val="single" w:sz="4" w:space="0" w:color="000000"/>
              <w:right w:val="single" w:sz="4" w:space="0" w:color="000000"/>
            </w:tcBorders>
            <w:vAlign w:val="center"/>
          </w:tcPr>
          <w:p w14:paraId="034C3915" w14:textId="77777777" w:rsidR="00962644" w:rsidRPr="009E42F7" w:rsidRDefault="00962644" w:rsidP="00BB744E">
            <w:pPr>
              <w:snapToGrid w:val="0"/>
              <w:spacing w:after="160" w:line="257" w:lineRule="auto"/>
              <w:jc w:val="center"/>
              <w:rPr>
                <w:rFonts w:asciiTheme="minorHAnsi" w:eastAsia="Calibri" w:hAnsiTheme="minorHAnsi" w:cstheme="minorHAnsi"/>
                <w:kern w:val="2"/>
                <w:sz w:val="22"/>
                <w:szCs w:val="22"/>
                <w:lang w:eastAsia="en-US"/>
              </w:rPr>
            </w:pPr>
          </w:p>
        </w:tc>
      </w:tr>
    </w:tbl>
    <w:p w14:paraId="68CEC12C" w14:textId="77777777" w:rsidR="002C4439" w:rsidRDefault="002C4439" w:rsidP="00A356D6">
      <w:pPr>
        <w:spacing w:after="160" w:line="259" w:lineRule="auto"/>
        <w:jc w:val="right"/>
        <w:rPr>
          <w:rFonts w:asciiTheme="minorHAnsi" w:eastAsia="Calibri" w:hAnsiTheme="minorHAnsi" w:cstheme="minorHAnsi"/>
          <w:b/>
          <w:bCs/>
          <w:kern w:val="2"/>
          <w:sz w:val="22"/>
          <w:szCs w:val="22"/>
          <w:lang w:eastAsia="en-US"/>
        </w:rPr>
      </w:pPr>
    </w:p>
    <w:p w14:paraId="423C81AB" w14:textId="77777777" w:rsidR="002C4439" w:rsidRDefault="002C4439" w:rsidP="00A356D6">
      <w:pPr>
        <w:spacing w:after="160" w:line="259" w:lineRule="auto"/>
        <w:jc w:val="right"/>
        <w:rPr>
          <w:rFonts w:asciiTheme="minorHAnsi" w:eastAsia="Calibri" w:hAnsiTheme="minorHAnsi" w:cstheme="minorHAnsi"/>
          <w:b/>
          <w:bCs/>
          <w:kern w:val="2"/>
          <w:sz w:val="22"/>
          <w:szCs w:val="22"/>
          <w:lang w:eastAsia="en-US"/>
        </w:rPr>
      </w:pPr>
    </w:p>
    <w:p w14:paraId="478B5C00" w14:textId="77777777" w:rsidR="002C4439" w:rsidRDefault="002C4439" w:rsidP="00A356D6">
      <w:pPr>
        <w:spacing w:after="160" w:line="259" w:lineRule="auto"/>
        <w:jc w:val="right"/>
        <w:rPr>
          <w:rFonts w:asciiTheme="minorHAnsi" w:eastAsia="Calibri" w:hAnsiTheme="minorHAnsi" w:cstheme="minorHAnsi"/>
          <w:b/>
          <w:bCs/>
          <w:kern w:val="2"/>
          <w:sz w:val="22"/>
          <w:szCs w:val="22"/>
          <w:lang w:eastAsia="en-US"/>
        </w:rPr>
        <w:sectPr w:rsidR="002C4439" w:rsidSect="002C4439">
          <w:pgSz w:w="16838" w:h="11906" w:orient="landscape"/>
          <w:pgMar w:top="1418" w:right="851" w:bottom="1418" w:left="709" w:header="709" w:footer="709" w:gutter="0"/>
          <w:cols w:space="708"/>
          <w:docGrid w:linePitch="360"/>
        </w:sectPr>
      </w:pPr>
    </w:p>
    <w:p w14:paraId="37C5C8ED" w14:textId="77777777" w:rsidR="00962644" w:rsidRPr="00962644" w:rsidRDefault="00962644" w:rsidP="00962644">
      <w:pPr>
        <w:pStyle w:val="Stopka"/>
        <w:tabs>
          <w:tab w:val="clear" w:pos="4536"/>
          <w:tab w:val="clear" w:pos="9072"/>
        </w:tabs>
        <w:spacing w:before="240" w:after="240"/>
        <w:jc w:val="center"/>
        <w:rPr>
          <w:b/>
          <w:sz w:val="22"/>
          <w:szCs w:val="22"/>
        </w:rPr>
      </w:pPr>
      <w:r w:rsidRPr="00962644">
        <w:rPr>
          <w:b/>
          <w:sz w:val="22"/>
          <w:szCs w:val="22"/>
        </w:rPr>
        <w:lastRenderedPageBreak/>
        <w:t>PARAMETRY WYMAGANE</w:t>
      </w:r>
    </w:p>
    <w:tbl>
      <w:tblPr>
        <w:tblW w:w="10255" w:type="dxa"/>
        <w:tblInd w:w="-602" w:type="dxa"/>
        <w:tblCellMar>
          <w:left w:w="70" w:type="dxa"/>
          <w:right w:w="70" w:type="dxa"/>
        </w:tblCellMar>
        <w:tblLook w:val="0000" w:firstRow="0" w:lastRow="0" w:firstColumn="0" w:lastColumn="0" w:noHBand="0" w:noVBand="0"/>
      </w:tblPr>
      <w:tblGrid>
        <w:gridCol w:w="708"/>
        <w:gridCol w:w="5629"/>
        <w:gridCol w:w="1643"/>
        <w:gridCol w:w="2275"/>
      </w:tblGrid>
      <w:tr w:rsidR="00A356D6" w:rsidRPr="00962644" w14:paraId="1C70843E" w14:textId="77777777" w:rsidTr="002C4439">
        <w:trPr>
          <w:trHeight w:val="621"/>
        </w:trPr>
        <w:tc>
          <w:tcPr>
            <w:tcW w:w="708" w:type="dxa"/>
            <w:tcBorders>
              <w:top w:val="single" w:sz="6" w:space="0" w:color="000000"/>
              <w:left w:val="single" w:sz="6" w:space="0" w:color="000000"/>
              <w:bottom w:val="single" w:sz="6" w:space="0" w:color="000000"/>
            </w:tcBorders>
            <w:shd w:val="clear" w:color="auto" w:fill="E7E6E6" w:themeFill="background2"/>
            <w:vAlign w:val="center"/>
          </w:tcPr>
          <w:p w14:paraId="24475A04"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b/>
                <w:sz w:val="21"/>
                <w:szCs w:val="21"/>
              </w:rPr>
              <w:t>LP.</w:t>
            </w:r>
          </w:p>
        </w:tc>
        <w:tc>
          <w:tcPr>
            <w:tcW w:w="5629" w:type="dxa"/>
            <w:tcBorders>
              <w:top w:val="single" w:sz="6" w:space="0" w:color="000000"/>
              <w:left w:val="single" w:sz="6" w:space="0" w:color="000000"/>
              <w:bottom w:val="single" w:sz="6" w:space="0" w:color="000000"/>
            </w:tcBorders>
            <w:shd w:val="clear" w:color="auto" w:fill="E7E6E6" w:themeFill="background2"/>
            <w:vAlign w:val="center"/>
          </w:tcPr>
          <w:p w14:paraId="6055248B"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b/>
                <w:sz w:val="21"/>
                <w:szCs w:val="21"/>
              </w:rPr>
              <w:t>WYMAGANE PARAMETRY I WARUNKI</w:t>
            </w:r>
          </w:p>
        </w:tc>
        <w:tc>
          <w:tcPr>
            <w:tcW w:w="1643" w:type="dxa"/>
            <w:tcBorders>
              <w:top w:val="single" w:sz="6" w:space="0" w:color="000000"/>
              <w:left w:val="single" w:sz="6" w:space="0" w:color="000000"/>
              <w:bottom w:val="single" w:sz="6" w:space="0" w:color="000000"/>
            </w:tcBorders>
            <w:shd w:val="clear" w:color="auto" w:fill="E7E6E6" w:themeFill="background2"/>
            <w:vAlign w:val="center"/>
          </w:tcPr>
          <w:p w14:paraId="3D67C136"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b/>
                <w:sz w:val="21"/>
                <w:szCs w:val="21"/>
              </w:rPr>
              <w:t>PARAMETR WYMAGANY</w:t>
            </w:r>
          </w:p>
        </w:tc>
        <w:tc>
          <w:tcPr>
            <w:tcW w:w="2275"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506C10DA" w14:textId="77777777" w:rsidR="00A356D6" w:rsidRPr="00962644" w:rsidRDefault="00A356D6" w:rsidP="00BB744E">
            <w:pPr>
              <w:spacing w:line="276" w:lineRule="auto"/>
              <w:jc w:val="center"/>
              <w:rPr>
                <w:rFonts w:asciiTheme="minorHAnsi" w:hAnsiTheme="minorHAnsi" w:cstheme="minorHAnsi"/>
                <w:b/>
                <w:sz w:val="21"/>
                <w:szCs w:val="21"/>
              </w:rPr>
            </w:pPr>
            <w:r w:rsidRPr="00962644">
              <w:rPr>
                <w:rFonts w:asciiTheme="minorHAnsi" w:hAnsiTheme="minorHAnsi" w:cstheme="minorHAnsi"/>
                <w:b/>
                <w:sz w:val="21"/>
                <w:szCs w:val="21"/>
              </w:rPr>
              <w:t>PARAMETRY</w:t>
            </w:r>
          </w:p>
          <w:p w14:paraId="097D9E2B" w14:textId="77777777" w:rsidR="00A356D6" w:rsidRDefault="00A356D6" w:rsidP="00BB744E">
            <w:pPr>
              <w:spacing w:line="276" w:lineRule="auto"/>
              <w:jc w:val="center"/>
              <w:rPr>
                <w:rFonts w:asciiTheme="minorHAnsi" w:hAnsiTheme="minorHAnsi" w:cstheme="minorHAnsi"/>
                <w:b/>
                <w:sz w:val="21"/>
                <w:szCs w:val="21"/>
              </w:rPr>
            </w:pPr>
            <w:r w:rsidRPr="00962644">
              <w:rPr>
                <w:rFonts w:asciiTheme="minorHAnsi" w:hAnsiTheme="minorHAnsi" w:cstheme="minorHAnsi"/>
                <w:b/>
                <w:sz w:val="21"/>
                <w:szCs w:val="21"/>
              </w:rPr>
              <w:t>OFEROWANE</w:t>
            </w:r>
          </w:p>
          <w:p w14:paraId="5CCF6C09" w14:textId="3D46E4DD" w:rsidR="00962644" w:rsidRPr="00962644" w:rsidRDefault="00962644" w:rsidP="00BB744E">
            <w:pPr>
              <w:spacing w:line="276" w:lineRule="auto"/>
              <w:jc w:val="center"/>
              <w:rPr>
                <w:rFonts w:asciiTheme="minorHAnsi" w:hAnsiTheme="minorHAnsi" w:cstheme="minorHAnsi"/>
                <w:sz w:val="21"/>
                <w:szCs w:val="21"/>
              </w:rPr>
            </w:pPr>
            <w:r>
              <w:rPr>
                <w:rFonts w:asciiTheme="minorHAnsi" w:hAnsiTheme="minorHAnsi" w:cstheme="minorHAnsi"/>
                <w:b/>
                <w:sz w:val="21"/>
                <w:szCs w:val="21"/>
              </w:rPr>
              <w:t>(podać/opisać)</w:t>
            </w:r>
          </w:p>
        </w:tc>
      </w:tr>
      <w:tr w:rsidR="00A356D6" w:rsidRPr="00962644" w14:paraId="17981B07" w14:textId="77777777" w:rsidTr="00962644">
        <w:trPr>
          <w:trHeight w:val="567"/>
        </w:trPr>
        <w:tc>
          <w:tcPr>
            <w:tcW w:w="10255" w:type="dxa"/>
            <w:gridSpan w:val="4"/>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238DF260" w14:textId="3A61EA38" w:rsidR="00A356D6" w:rsidRPr="00962644" w:rsidRDefault="00A356D6" w:rsidP="00A356D6">
            <w:pPr>
              <w:pStyle w:val="Nagwek2"/>
              <w:numPr>
                <w:ilvl w:val="1"/>
                <w:numId w:val="133"/>
              </w:numPr>
              <w:spacing w:line="276" w:lineRule="auto"/>
              <w:ind w:left="0" w:firstLine="0"/>
              <w:jc w:val="center"/>
              <w:rPr>
                <w:rFonts w:asciiTheme="minorHAnsi" w:hAnsiTheme="minorHAnsi" w:cstheme="minorHAnsi"/>
                <w:b/>
                <w:bCs/>
                <w:color w:val="auto"/>
                <w:sz w:val="21"/>
                <w:szCs w:val="21"/>
              </w:rPr>
            </w:pPr>
            <w:r w:rsidRPr="00962644">
              <w:rPr>
                <w:rFonts w:asciiTheme="minorHAnsi" w:hAnsiTheme="minorHAnsi" w:cstheme="minorHAnsi"/>
                <w:b/>
                <w:bCs/>
                <w:color w:val="auto"/>
                <w:sz w:val="21"/>
                <w:szCs w:val="21"/>
              </w:rPr>
              <w:t>I Parametry techniczne</w:t>
            </w:r>
          </w:p>
        </w:tc>
      </w:tr>
      <w:tr w:rsidR="00A356D6" w:rsidRPr="00962644" w14:paraId="1AB76B05" w14:textId="77777777" w:rsidTr="002C4439">
        <w:tc>
          <w:tcPr>
            <w:tcW w:w="708" w:type="dxa"/>
            <w:tcBorders>
              <w:top w:val="single" w:sz="6" w:space="0" w:color="000000"/>
              <w:left w:val="single" w:sz="6" w:space="0" w:color="000000"/>
              <w:bottom w:val="single" w:sz="6" w:space="0" w:color="000000"/>
            </w:tcBorders>
            <w:vAlign w:val="center"/>
          </w:tcPr>
          <w:p w14:paraId="4151A054"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1.</w:t>
            </w:r>
          </w:p>
        </w:tc>
        <w:tc>
          <w:tcPr>
            <w:tcW w:w="5629" w:type="dxa"/>
            <w:tcBorders>
              <w:top w:val="single" w:sz="6" w:space="0" w:color="000000"/>
              <w:left w:val="single" w:sz="6" w:space="0" w:color="000000"/>
              <w:bottom w:val="single" w:sz="6" w:space="0" w:color="000000"/>
            </w:tcBorders>
            <w:vAlign w:val="center"/>
          </w:tcPr>
          <w:p w14:paraId="7380869C" w14:textId="0FF9D031" w:rsidR="00A356D6" w:rsidRPr="00962644" w:rsidRDefault="00A356D6" w:rsidP="00BB744E">
            <w:pPr>
              <w:spacing w:line="276" w:lineRule="auto"/>
              <w:rPr>
                <w:rFonts w:asciiTheme="minorHAnsi" w:hAnsiTheme="minorHAnsi" w:cstheme="minorHAnsi"/>
                <w:sz w:val="21"/>
                <w:szCs w:val="21"/>
              </w:rPr>
            </w:pPr>
            <w:r w:rsidRPr="00962644">
              <w:rPr>
                <w:rFonts w:asciiTheme="minorHAnsi" w:hAnsiTheme="minorHAnsi" w:cstheme="minorHAnsi"/>
                <w:sz w:val="21"/>
                <w:szCs w:val="21"/>
              </w:rPr>
              <w:t>Stopień wodoodporności minimum IPX8</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24B9158B"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6B7C4D89"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6E6A52AC" w14:textId="77777777" w:rsidTr="002C4439">
        <w:trPr>
          <w:trHeight w:val="182"/>
        </w:trPr>
        <w:tc>
          <w:tcPr>
            <w:tcW w:w="708" w:type="dxa"/>
            <w:tcBorders>
              <w:top w:val="single" w:sz="6" w:space="0" w:color="000000"/>
              <w:left w:val="single" w:sz="6" w:space="0" w:color="000000"/>
              <w:bottom w:val="single" w:sz="6" w:space="0" w:color="000000"/>
            </w:tcBorders>
            <w:vAlign w:val="center"/>
          </w:tcPr>
          <w:p w14:paraId="0991682D"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2.</w:t>
            </w:r>
          </w:p>
        </w:tc>
        <w:tc>
          <w:tcPr>
            <w:tcW w:w="5629" w:type="dxa"/>
            <w:tcBorders>
              <w:top w:val="single" w:sz="6" w:space="0" w:color="000000"/>
              <w:left w:val="single" w:sz="6" w:space="0" w:color="000000"/>
              <w:bottom w:val="single" w:sz="6" w:space="0" w:color="000000"/>
            </w:tcBorders>
            <w:vAlign w:val="center"/>
          </w:tcPr>
          <w:p w14:paraId="2A563328" w14:textId="7DB48FCF" w:rsidR="00A356D6" w:rsidRPr="00962644" w:rsidRDefault="00A356D6" w:rsidP="00BB744E">
            <w:pPr>
              <w:spacing w:line="276" w:lineRule="auto"/>
              <w:rPr>
                <w:rFonts w:asciiTheme="minorHAnsi" w:hAnsiTheme="minorHAnsi" w:cstheme="minorHAnsi"/>
                <w:sz w:val="21"/>
                <w:szCs w:val="21"/>
              </w:rPr>
            </w:pPr>
            <w:r w:rsidRPr="00962644">
              <w:rPr>
                <w:rFonts w:asciiTheme="minorHAnsi" w:hAnsiTheme="minorHAnsi" w:cstheme="minorHAnsi"/>
                <w:sz w:val="21"/>
                <w:szCs w:val="21"/>
              </w:rPr>
              <w:t>Alarm informujący o zatrzymaniu pompy</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47F550D6" w14:textId="77777777" w:rsidR="00A356D6" w:rsidRPr="00962644" w:rsidRDefault="00A356D6" w:rsidP="00BB744E">
            <w:pPr>
              <w:snapToGrid w:val="0"/>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292AEA46"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72FD5069" w14:textId="77777777" w:rsidTr="002C4439">
        <w:trPr>
          <w:trHeight w:val="102"/>
        </w:trPr>
        <w:tc>
          <w:tcPr>
            <w:tcW w:w="708" w:type="dxa"/>
            <w:tcBorders>
              <w:top w:val="single" w:sz="6" w:space="0" w:color="000000"/>
              <w:left w:val="single" w:sz="6" w:space="0" w:color="000000"/>
              <w:bottom w:val="single" w:sz="6" w:space="0" w:color="000000"/>
            </w:tcBorders>
            <w:vAlign w:val="center"/>
          </w:tcPr>
          <w:p w14:paraId="7FF2891E"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3.</w:t>
            </w:r>
          </w:p>
        </w:tc>
        <w:tc>
          <w:tcPr>
            <w:tcW w:w="5629" w:type="dxa"/>
            <w:tcBorders>
              <w:top w:val="single" w:sz="6" w:space="0" w:color="000000"/>
              <w:left w:val="single" w:sz="6" w:space="0" w:color="000000"/>
              <w:bottom w:val="single" w:sz="6" w:space="0" w:color="000000"/>
            </w:tcBorders>
            <w:vAlign w:val="center"/>
          </w:tcPr>
          <w:p w14:paraId="16832ED3" w14:textId="12FDF841" w:rsidR="00A356D6" w:rsidRPr="00962644" w:rsidRDefault="00A356D6" w:rsidP="00BB744E">
            <w:pPr>
              <w:spacing w:line="276" w:lineRule="auto"/>
              <w:rPr>
                <w:rFonts w:asciiTheme="minorHAnsi" w:hAnsiTheme="minorHAnsi" w:cstheme="minorHAnsi"/>
                <w:sz w:val="21"/>
                <w:szCs w:val="21"/>
              </w:rPr>
            </w:pPr>
            <w:r w:rsidRPr="00962644">
              <w:rPr>
                <w:rFonts w:asciiTheme="minorHAnsi" w:hAnsiTheme="minorHAnsi" w:cstheme="minorHAnsi"/>
                <w:sz w:val="21"/>
                <w:szCs w:val="21"/>
              </w:rPr>
              <w:t>Blokada pompy</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41A80FEC"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67779E35"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5D5FB101" w14:textId="77777777" w:rsidTr="002C4439">
        <w:trPr>
          <w:trHeight w:val="448"/>
        </w:trPr>
        <w:tc>
          <w:tcPr>
            <w:tcW w:w="708" w:type="dxa"/>
            <w:tcBorders>
              <w:top w:val="single" w:sz="6" w:space="0" w:color="000000"/>
              <w:left w:val="single" w:sz="6" w:space="0" w:color="000000"/>
              <w:bottom w:val="single" w:sz="6" w:space="0" w:color="000000"/>
            </w:tcBorders>
            <w:vAlign w:val="center"/>
          </w:tcPr>
          <w:p w14:paraId="7B02C154"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4.</w:t>
            </w:r>
          </w:p>
        </w:tc>
        <w:tc>
          <w:tcPr>
            <w:tcW w:w="5629" w:type="dxa"/>
            <w:tcBorders>
              <w:top w:val="single" w:sz="6" w:space="0" w:color="000000"/>
              <w:left w:val="single" w:sz="6" w:space="0" w:color="000000"/>
              <w:bottom w:val="single" w:sz="6" w:space="0" w:color="000000"/>
            </w:tcBorders>
            <w:vAlign w:val="center"/>
          </w:tcPr>
          <w:p w14:paraId="33BFB704" w14:textId="3429996D" w:rsidR="00A356D6" w:rsidRPr="00962644" w:rsidRDefault="00A356D6" w:rsidP="00BB744E">
            <w:pPr>
              <w:spacing w:line="276" w:lineRule="auto"/>
              <w:rPr>
                <w:rFonts w:asciiTheme="minorHAnsi" w:hAnsiTheme="minorHAnsi" w:cstheme="minorHAnsi"/>
                <w:sz w:val="21"/>
                <w:szCs w:val="21"/>
              </w:rPr>
            </w:pPr>
            <w:r w:rsidRPr="00962644">
              <w:rPr>
                <w:rFonts w:asciiTheme="minorHAnsi" w:hAnsiTheme="minorHAnsi" w:cstheme="minorHAnsi"/>
                <w:sz w:val="21"/>
                <w:szCs w:val="21"/>
              </w:rPr>
              <w:t>Zabezpieczenia – zachowanie ustawień użytkownika przy braku zasilania</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5CDCE5E6"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216C9368"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6A205EEA" w14:textId="77777777" w:rsidTr="002C4439">
        <w:trPr>
          <w:trHeight w:val="131"/>
        </w:trPr>
        <w:tc>
          <w:tcPr>
            <w:tcW w:w="708" w:type="dxa"/>
            <w:vMerge w:val="restart"/>
            <w:tcBorders>
              <w:top w:val="single" w:sz="6" w:space="0" w:color="000000"/>
              <w:left w:val="single" w:sz="6" w:space="0" w:color="000000"/>
            </w:tcBorders>
            <w:vAlign w:val="center"/>
          </w:tcPr>
          <w:p w14:paraId="3B16645B"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5.</w:t>
            </w:r>
          </w:p>
        </w:tc>
        <w:tc>
          <w:tcPr>
            <w:tcW w:w="9547" w:type="dxa"/>
            <w:gridSpan w:val="3"/>
            <w:tcBorders>
              <w:top w:val="single" w:sz="6" w:space="0" w:color="000000"/>
              <w:left w:val="single" w:sz="6" w:space="0" w:color="000000"/>
              <w:bottom w:val="single" w:sz="6" w:space="0" w:color="000000"/>
              <w:right w:val="single" w:sz="6" w:space="0" w:color="000000"/>
            </w:tcBorders>
            <w:vAlign w:val="center"/>
          </w:tcPr>
          <w:p w14:paraId="6514CD99" w14:textId="5641AF5D" w:rsidR="00A356D6" w:rsidRPr="00962644" w:rsidRDefault="00A356D6" w:rsidP="00BB744E">
            <w:pPr>
              <w:snapToGrid w:val="0"/>
              <w:spacing w:line="276" w:lineRule="auto"/>
              <w:rPr>
                <w:rFonts w:asciiTheme="minorHAnsi" w:hAnsiTheme="minorHAnsi" w:cstheme="minorHAnsi"/>
                <w:sz w:val="21"/>
                <w:szCs w:val="21"/>
              </w:rPr>
            </w:pPr>
            <w:r w:rsidRPr="00962644">
              <w:rPr>
                <w:rFonts w:asciiTheme="minorHAnsi" w:hAnsiTheme="minorHAnsi" w:cstheme="minorHAnsi"/>
                <w:b/>
                <w:sz w:val="21"/>
                <w:szCs w:val="21"/>
              </w:rPr>
              <w:t xml:space="preserve">Programowanie </w:t>
            </w:r>
            <w:r w:rsidR="00962644" w:rsidRPr="00962644">
              <w:rPr>
                <w:rFonts w:asciiTheme="minorHAnsi" w:hAnsiTheme="minorHAnsi" w:cstheme="minorHAnsi"/>
                <w:b/>
                <w:sz w:val="21"/>
                <w:szCs w:val="21"/>
              </w:rPr>
              <w:t>bolusa:</w:t>
            </w:r>
          </w:p>
        </w:tc>
      </w:tr>
      <w:tr w:rsidR="00A356D6" w:rsidRPr="00962644" w14:paraId="1C8627C9" w14:textId="77777777" w:rsidTr="002C4439">
        <w:trPr>
          <w:trHeight w:val="248"/>
        </w:trPr>
        <w:tc>
          <w:tcPr>
            <w:tcW w:w="708" w:type="dxa"/>
            <w:vMerge/>
            <w:tcBorders>
              <w:left w:val="single" w:sz="6" w:space="0" w:color="000000"/>
            </w:tcBorders>
            <w:vAlign w:val="center"/>
          </w:tcPr>
          <w:p w14:paraId="76E62C44" w14:textId="77777777" w:rsidR="00A356D6" w:rsidRPr="00962644" w:rsidRDefault="00A356D6" w:rsidP="00BB744E">
            <w:pPr>
              <w:snapToGrid w:val="0"/>
              <w:spacing w:line="276" w:lineRule="auto"/>
              <w:jc w:val="center"/>
              <w:rPr>
                <w:rFonts w:asciiTheme="minorHAnsi" w:hAnsiTheme="minorHAnsi" w:cstheme="minorHAnsi"/>
                <w:sz w:val="21"/>
                <w:szCs w:val="21"/>
              </w:rPr>
            </w:pPr>
          </w:p>
        </w:tc>
        <w:tc>
          <w:tcPr>
            <w:tcW w:w="5629" w:type="dxa"/>
            <w:tcBorders>
              <w:top w:val="single" w:sz="6" w:space="0" w:color="000000"/>
              <w:left w:val="single" w:sz="6" w:space="0" w:color="000000"/>
              <w:bottom w:val="single" w:sz="6" w:space="0" w:color="000000"/>
            </w:tcBorders>
            <w:vAlign w:val="center"/>
          </w:tcPr>
          <w:p w14:paraId="773D372B" w14:textId="3AEFACD6" w:rsidR="00A356D6" w:rsidRPr="00962644" w:rsidRDefault="00A356D6" w:rsidP="00A356D6">
            <w:pPr>
              <w:numPr>
                <w:ilvl w:val="0"/>
                <w:numId w:val="134"/>
              </w:numPr>
              <w:suppressAutoHyphens/>
              <w:spacing w:line="276" w:lineRule="auto"/>
              <w:ind w:left="443"/>
              <w:rPr>
                <w:rFonts w:asciiTheme="minorHAnsi" w:hAnsiTheme="minorHAnsi" w:cstheme="minorHAnsi"/>
                <w:sz w:val="21"/>
                <w:szCs w:val="21"/>
              </w:rPr>
            </w:pPr>
            <w:r w:rsidRPr="00962644">
              <w:rPr>
                <w:rFonts w:asciiTheme="minorHAnsi" w:hAnsiTheme="minorHAnsi" w:cstheme="minorHAnsi"/>
                <w:sz w:val="21"/>
                <w:szCs w:val="21"/>
              </w:rPr>
              <w:t>prostego/standard - dokładność 0,1 j/bolus</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027A603D"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2BCAC221"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4BF1584A" w14:textId="77777777" w:rsidTr="002C4439">
        <w:trPr>
          <w:trHeight w:val="296"/>
        </w:trPr>
        <w:tc>
          <w:tcPr>
            <w:tcW w:w="708" w:type="dxa"/>
            <w:vMerge/>
            <w:tcBorders>
              <w:left w:val="single" w:sz="6" w:space="0" w:color="000000"/>
            </w:tcBorders>
            <w:vAlign w:val="center"/>
          </w:tcPr>
          <w:p w14:paraId="61B1128C" w14:textId="77777777" w:rsidR="00A356D6" w:rsidRPr="00962644" w:rsidRDefault="00A356D6" w:rsidP="00BB744E">
            <w:pPr>
              <w:snapToGrid w:val="0"/>
              <w:spacing w:line="276" w:lineRule="auto"/>
              <w:jc w:val="center"/>
              <w:rPr>
                <w:rFonts w:asciiTheme="minorHAnsi" w:hAnsiTheme="minorHAnsi" w:cstheme="minorHAnsi"/>
                <w:sz w:val="21"/>
                <w:szCs w:val="21"/>
              </w:rPr>
            </w:pPr>
          </w:p>
        </w:tc>
        <w:tc>
          <w:tcPr>
            <w:tcW w:w="5629" w:type="dxa"/>
            <w:tcBorders>
              <w:top w:val="single" w:sz="6" w:space="0" w:color="000000"/>
              <w:left w:val="single" w:sz="6" w:space="0" w:color="000000"/>
              <w:bottom w:val="single" w:sz="6" w:space="0" w:color="000000"/>
            </w:tcBorders>
            <w:vAlign w:val="center"/>
          </w:tcPr>
          <w:p w14:paraId="61217E77" w14:textId="17C6571A" w:rsidR="00A356D6" w:rsidRPr="00962644" w:rsidRDefault="00A356D6" w:rsidP="00A356D6">
            <w:pPr>
              <w:numPr>
                <w:ilvl w:val="0"/>
                <w:numId w:val="134"/>
              </w:numPr>
              <w:suppressAutoHyphens/>
              <w:spacing w:line="276" w:lineRule="auto"/>
              <w:ind w:left="443"/>
              <w:rPr>
                <w:rFonts w:asciiTheme="minorHAnsi" w:hAnsiTheme="minorHAnsi" w:cstheme="minorHAnsi"/>
                <w:sz w:val="21"/>
                <w:szCs w:val="21"/>
              </w:rPr>
            </w:pPr>
            <w:r w:rsidRPr="00962644">
              <w:rPr>
                <w:rFonts w:asciiTheme="minorHAnsi" w:hAnsiTheme="minorHAnsi" w:cstheme="minorHAnsi"/>
                <w:sz w:val="21"/>
                <w:szCs w:val="21"/>
              </w:rPr>
              <w:t>przedłużonego - dokładność 0,1 j/bolus</w:t>
            </w:r>
            <w:r w:rsidR="002C4439" w:rsidRPr="00962644">
              <w:rPr>
                <w:rFonts w:asciiTheme="minorHAnsi" w:hAnsiTheme="minorHAnsi" w:cstheme="minorHAnsi"/>
                <w:sz w:val="21"/>
                <w:szCs w:val="21"/>
              </w:rPr>
              <w:t>,</w:t>
            </w:r>
          </w:p>
          <w:p w14:paraId="5CFD93DD" w14:textId="2F082D41" w:rsidR="00A356D6" w:rsidRPr="00962644" w:rsidRDefault="00A356D6" w:rsidP="00A356D6">
            <w:pPr>
              <w:numPr>
                <w:ilvl w:val="0"/>
                <w:numId w:val="134"/>
              </w:numPr>
              <w:suppressAutoHyphens/>
              <w:spacing w:line="276" w:lineRule="auto"/>
              <w:ind w:left="443"/>
              <w:rPr>
                <w:rFonts w:asciiTheme="minorHAnsi" w:hAnsiTheme="minorHAnsi" w:cstheme="minorHAnsi"/>
                <w:sz w:val="21"/>
                <w:szCs w:val="21"/>
              </w:rPr>
            </w:pPr>
            <w:r w:rsidRPr="00962644">
              <w:rPr>
                <w:rFonts w:asciiTheme="minorHAnsi" w:hAnsiTheme="minorHAnsi" w:cstheme="minorHAnsi"/>
                <w:sz w:val="21"/>
                <w:szCs w:val="21"/>
              </w:rPr>
              <w:t>- czas podania co najmniej 7 godzin</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071E7010"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35BDC312"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429F83BA" w14:textId="77777777" w:rsidTr="002C4439">
        <w:trPr>
          <w:trHeight w:val="278"/>
        </w:trPr>
        <w:tc>
          <w:tcPr>
            <w:tcW w:w="708" w:type="dxa"/>
            <w:vMerge/>
            <w:tcBorders>
              <w:left w:val="single" w:sz="6" w:space="0" w:color="000000"/>
            </w:tcBorders>
            <w:vAlign w:val="center"/>
          </w:tcPr>
          <w:p w14:paraId="04D4E50E" w14:textId="77777777" w:rsidR="00A356D6" w:rsidRPr="00962644" w:rsidRDefault="00A356D6" w:rsidP="00BB744E">
            <w:pPr>
              <w:snapToGrid w:val="0"/>
              <w:spacing w:line="276" w:lineRule="auto"/>
              <w:jc w:val="center"/>
              <w:rPr>
                <w:rFonts w:asciiTheme="minorHAnsi" w:hAnsiTheme="minorHAnsi" w:cstheme="minorHAnsi"/>
                <w:sz w:val="21"/>
                <w:szCs w:val="21"/>
              </w:rPr>
            </w:pPr>
          </w:p>
        </w:tc>
        <w:tc>
          <w:tcPr>
            <w:tcW w:w="5629" w:type="dxa"/>
            <w:tcBorders>
              <w:top w:val="single" w:sz="6" w:space="0" w:color="000000"/>
              <w:left w:val="single" w:sz="6" w:space="0" w:color="000000"/>
              <w:bottom w:val="single" w:sz="6" w:space="0" w:color="000000"/>
            </w:tcBorders>
            <w:vAlign w:val="center"/>
          </w:tcPr>
          <w:p w14:paraId="7663F936" w14:textId="67BCE1EA" w:rsidR="00A356D6" w:rsidRPr="00962644" w:rsidRDefault="00A356D6" w:rsidP="00A356D6">
            <w:pPr>
              <w:numPr>
                <w:ilvl w:val="0"/>
                <w:numId w:val="134"/>
              </w:numPr>
              <w:suppressAutoHyphens/>
              <w:spacing w:line="276" w:lineRule="auto"/>
              <w:ind w:left="443"/>
              <w:rPr>
                <w:rFonts w:asciiTheme="minorHAnsi" w:hAnsiTheme="minorHAnsi" w:cstheme="minorHAnsi"/>
                <w:sz w:val="21"/>
                <w:szCs w:val="21"/>
              </w:rPr>
            </w:pPr>
            <w:r w:rsidRPr="00962644">
              <w:rPr>
                <w:rFonts w:asciiTheme="minorHAnsi" w:hAnsiTheme="minorHAnsi" w:cstheme="minorHAnsi"/>
                <w:sz w:val="21"/>
                <w:szCs w:val="21"/>
              </w:rPr>
              <w:t>złożonego - dokładność 0,1 j/bolus</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745C967B"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1F05F548"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160492A1" w14:textId="77777777" w:rsidTr="002C4439">
        <w:tc>
          <w:tcPr>
            <w:tcW w:w="708" w:type="dxa"/>
            <w:vMerge w:val="restart"/>
            <w:tcBorders>
              <w:top w:val="single" w:sz="6" w:space="0" w:color="000000"/>
              <w:left w:val="single" w:sz="6" w:space="0" w:color="000000"/>
            </w:tcBorders>
            <w:vAlign w:val="center"/>
          </w:tcPr>
          <w:p w14:paraId="7C8D55BA"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6.</w:t>
            </w:r>
          </w:p>
        </w:tc>
        <w:tc>
          <w:tcPr>
            <w:tcW w:w="9547" w:type="dxa"/>
            <w:gridSpan w:val="3"/>
            <w:tcBorders>
              <w:top w:val="single" w:sz="6" w:space="0" w:color="000000"/>
              <w:left w:val="single" w:sz="6" w:space="0" w:color="000000"/>
              <w:bottom w:val="single" w:sz="6" w:space="0" w:color="000000"/>
              <w:right w:val="single" w:sz="6" w:space="0" w:color="000000"/>
            </w:tcBorders>
            <w:vAlign w:val="center"/>
          </w:tcPr>
          <w:p w14:paraId="551EB4A2" w14:textId="77777777" w:rsidR="00A356D6" w:rsidRPr="00962644" w:rsidRDefault="00A356D6" w:rsidP="00BB744E">
            <w:pPr>
              <w:snapToGrid w:val="0"/>
              <w:spacing w:line="276" w:lineRule="auto"/>
              <w:rPr>
                <w:rFonts w:asciiTheme="minorHAnsi" w:hAnsiTheme="minorHAnsi" w:cstheme="minorHAnsi"/>
                <w:sz w:val="21"/>
                <w:szCs w:val="21"/>
              </w:rPr>
            </w:pPr>
            <w:r w:rsidRPr="00962644">
              <w:rPr>
                <w:rFonts w:asciiTheme="minorHAnsi" w:hAnsiTheme="minorHAnsi" w:cstheme="minorHAnsi"/>
                <w:b/>
                <w:sz w:val="21"/>
                <w:szCs w:val="21"/>
              </w:rPr>
              <w:t>Czasowa zmiana bazy/dawki podstawowej:</w:t>
            </w:r>
          </w:p>
        </w:tc>
      </w:tr>
      <w:tr w:rsidR="00A356D6" w:rsidRPr="00962644" w14:paraId="4C976577" w14:textId="77777777" w:rsidTr="002C4439">
        <w:trPr>
          <w:trHeight w:val="443"/>
        </w:trPr>
        <w:tc>
          <w:tcPr>
            <w:tcW w:w="708" w:type="dxa"/>
            <w:vMerge/>
            <w:tcBorders>
              <w:left w:val="single" w:sz="6" w:space="0" w:color="000000"/>
            </w:tcBorders>
            <w:vAlign w:val="center"/>
          </w:tcPr>
          <w:p w14:paraId="4879F3EB" w14:textId="77777777" w:rsidR="00A356D6" w:rsidRPr="00962644" w:rsidRDefault="00A356D6" w:rsidP="00BB744E">
            <w:pPr>
              <w:snapToGrid w:val="0"/>
              <w:spacing w:line="276" w:lineRule="auto"/>
              <w:jc w:val="center"/>
              <w:rPr>
                <w:rFonts w:asciiTheme="minorHAnsi" w:hAnsiTheme="minorHAnsi" w:cstheme="minorHAnsi"/>
                <w:sz w:val="21"/>
                <w:szCs w:val="21"/>
              </w:rPr>
            </w:pPr>
          </w:p>
        </w:tc>
        <w:tc>
          <w:tcPr>
            <w:tcW w:w="5629" w:type="dxa"/>
            <w:tcBorders>
              <w:top w:val="single" w:sz="6" w:space="0" w:color="000000"/>
              <w:left w:val="single" w:sz="6" w:space="0" w:color="000000"/>
              <w:bottom w:val="single" w:sz="6" w:space="0" w:color="000000"/>
            </w:tcBorders>
            <w:vAlign w:val="center"/>
          </w:tcPr>
          <w:p w14:paraId="098F5883" w14:textId="77777777" w:rsidR="00A356D6" w:rsidRPr="00962644" w:rsidRDefault="00A356D6" w:rsidP="00A356D6">
            <w:pPr>
              <w:numPr>
                <w:ilvl w:val="0"/>
                <w:numId w:val="134"/>
              </w:numPr>
              <w:suppressAutoHyphens/>
              <w:spacing w:line="276" w:lineRule="auto"/>
              <w:ind w:left="443"/>
              <w:rPr>
                <w:rFonts w:asciiTheme="minorHAnsi" w:hAnsiTheme="minorHAnsi" w:cstheme="minorHAnsi"/>
                <w:sz w:val="21"/>
                <w:szCs w:val="21"/>
              </w:rPr>
            </w:pPr>
            <w:r w:rsidRPr="00962644">
              <w:rPr>
                <w:rFonts w:asciiTheme="minorHAnsi" w:hAnsiTheme="minorHAnsi" w:cstheme="minorHAnsi"/>
                <w:sz w:val="21"/>
                <w:szCs w:val="21"/>
              </w:rPr>
              <w:t>ustawienia procentowe lub jednostki na godzinę możliwe zwiększanie lub zmniejszanie ≤30 min.</w:t>
            </w:r>
          </w:p>
        </w:tc>
        <w:tc>
          <w:tcPr>
            <w:tcW w:w="1643" w:type="dxa"/>
            <w:tcBorders>
              <w:top w:val="single" w:sz="6" w:space="0" w:color="000000"/>
              <w:left w:val="single" w:sz="6" w:space="0" w:color="000000"/>
              <w:bottom w:val="single" w:sz="6" w:space="0" w:color="000000"/>
            </w:tcBorders>
            <w:vAlign w:val="center"/>
          </w:tcPr>
          <w:p w14:paraId="5B4360C5"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42E454D6"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7DBDA8F1" w14:textId="77777777" w:rsidTr="002C4439">
        <w:trPr>
          <w:trHeight w:val="255"/>
        </w:trPr>
        <w:tc>
          <w:tcPr>
            <w:tcW w:w="708" w:type="dxa"/>
            <w:vMerge/>
            <w:tcBorders>
              <w:left w:val="single" w:sz="6" w:space="0" w:color="000000"/>
            </w:tcBorders>
            <w:vAlign w:val="center"/>
          </w:tcPr>
          <w:p w14:paraId="671C6A42" w14:textId="77777777" w:rsidR="00A356D6" w:rsidRPr="00962644" w:rsidRDefault="00A356D6" w:rsidP="00BB744E">
            <w:pPr>
              <w:snapToGrid w:val="0"/>
              <w:spacing w:line="276" w:lineRule="auto"/>
              <w:jc w:val="center"/>
              <w:rPr>
                <w:rFonts w:asciiTheme="minorHAnsi" w:hAnsiTheme="minorHAnsi" w:cstheme="minorHAnsi"/>
                <w:sz w:val="21"/>
                <w:szCs w:val="21"/>
              </w:rPr>
            </w:pPr>
          </w:p>
          <w:p w14:paraId="4825529F" w14:textId="77777777" w:rsidR="00A356D6" w:rsidRPr="00962644" w:rsidRDefault="00A356D6" w:rsidP="00A356D6">
            <w:pPr>
              <w:numPr>
                <w:ilvl w:val="0"/>
                <w:numId w:val="134"/>
              </w:numPr>
              <w:suppressAutoHyphens/>
              <w:spacing w:line="276" w:lineRule="auto"/>
              <w:rPr>
                <w:rFonts w:asciiTheme="minorHAnsi" w:hAnsiTheme="minorHAnsi" w:cstheme="minorHAnsi"/>
                <w:sz w:val="21"/>
                <w:szCs w:val="21"/>
              </w:rPr>
            </w:pPr>
            <w:r w:rsidRPr="00962644">
              <w:rPr>
                <w:rFonts w:asciiTheme="minorHAnsi" w:hAnsiTheme="minorHAnsi" w:cstheme="minorHAnsi"/>
                <w:sz w:val="21"/>
                <w:szCs w:val="21"/>
              </w:rPr>
              <w:t>likwidowanie czasowej zmiany bazy/ dawki podstawowej- samoistna lub z alarmem</w:t>
            </w:r>
          </w:p>
        </w:tc>
        <w:tc>
          <w:tcPr>
            <w:tcW w:w="5629" w:type="dxa"/>
            <w:tcBorders>
              <w:top w:val="single" w:sz="6" w:space="0" w:color="000000"/>
              <w:left w:val="single" w:sz="6" w:space="0" w:color="000000"/>
              <w:bottom w:val="single" w:sz="6" w:space="0" w:color="000000"/>
            </w:tcBorders>
            <w:vAlign w:val="center"/>
          </w:tcPr>
          <w:p w14:paraId="5ADF8623" w14:textId="187FC688" w:rsidR="00A356D6" w:rsidRPr="00962644" w:rsidRDefault="00A356D6" w:rsidP="00A356D6">
            <w:pPr>
              <w:numPr>
                <w:ilvl w:val="0"/>
                <w:numId w:val="134"/>
              </w:numPr>
              <w:suppressAutoHyphens/>
              <w:spacing w:line="276" w:lineRule="auto"/>
              <w:ind w:left="443"/>
              <w:rPr>
                <w:rFonts w:asciiTheme="minorHAnsi" w:hAnsiTheme="minorHAnsi" w:cstheme="minorHAnsi"/>
                <w:sz w:val="21"/>
                <w:szCs w:val="21"/>
              </w:rPr>
            </w:pPr>
            <w:r w:rsidRPr="00962644">
              <w:rPr>
                <w:rFonts w:asciiTheme="minorHAnsi" w:hAnsiTheme="minorHAnsi" w:cstheme="minorHAnsi"/>
                <w:bCs/>
                <w:sz w:val="21"/>
                <w:szCs w:val="21"/>
              </w:rPr>
              <w:t>likwidowanie czasowej zmiany bazy/dawki podstawowej – samoistna lub z alarmem</w:t>
            </w:r>
            <w:r w:rsidR="002C4439" w:rsidRPr="00962644">
              <w:rPr>
                <w:rFonts w:asciiTheme="minorHAnsi" w:hAnsiTheme="minorHAnsi" w:cstheme="minorHAnsi"/>
                <w:bCs/>
                <w:sz w:val="21"/>
                <w:szCs w:val="21"/>
              </w:rPr>
              <w:t>,</w:t>
            </w:r>
          </w:p>
        </w:tc>
        <w:tc>
          <w:tcPr>
            <w:tcW w:w="1643" w:type="dxa"/>
            <w:tcBorders>
              <w:top w:val="single" w:sz="6" w:space="0" w:color="000000"/>
              <w:left w:val="single" w:sz="6" w:space="0" w:color="000000"/>
              <w:bottom w:val="single" w:sz="6" w:space="0" w:color="000000"/>
            </w:tcBorders>
            <w:vAlign w:val="center"/>
          </w:tcPr>
          <w:p w14:paraId="4C29C787" w14:textId="77777777" w:rsidR="00A356D6" w:rsidRPr="00962644" w:rsidRDefault="00A356D6" w:rsidP="00BB744E">
            <w:pPr>
              <w:snapToGrid w:val="0"/>
              <w:spacing w:line="276" w:lineRule="auto"/>
              <w:jc w:val="center"/>
              <w:rPr>
                <w:rFonts w:asciiTheme="minorHAnsi" w:hAnsiTheme="minorHAnsi" w:cstheme="minorHAnsi"/>
                <w:sz w:val="21"/>
                <w:szCs w:val="21"/>
              </w:rPr>
            </w:pPr>
            <w:r w:rsidRPr="00962644">
              <w:rPr>
                <w:rFonts w:asciiTheme="minorHAnsi" w:hAnsiTheme="minorHAnsi" w:cstheme="minorHAnsi"/>
                <w:bCs/>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79D86593"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514379E3" w14:textId="77777777" w:rsidTr="002C4439">
        <w:trPr>
          <w:trHeight w:val="276"/>
        </w:trPr>
        <w:tc>
          <w:tcPr>
            <w:tcW w:w="708" w:type="dxa"/>
            <w:vMerge/>
            <w:tcBorders>
              <w:left w:val="single" w:sz="6" w:space="0" w:color="000000"/>
              <w:bottom w:val="single" w:sz="6" w:space="0" w:color="000000"/>
            </w:tcBorders>
            <w:vAlign w:val="center"/>
          </w:tcPr>
          <w:p w14:paraId="70071F28" w14:textId="77777777" w:rsidR="00A356D6" w:rsidRPr="00962644" w:rsidRDefault="00A356D6" w:rsidP="00BB744E">
            <w:pPr>
              <w:snapToGrid w:val="0"/>
              <w:spacing w:line="276" w:lineRule="auto"/>
              <w:jc w:val="center"/>
              <w:rPr>
                <w:rFonts w:asciiTheme="minorHAnsi" w:hAnsiTheme="minorHAnsi" w:cstheme="minorHAnsi"/>
                <w:sz w:val="21"/>
                <w:szCs w:val="21"/>
              </w:rPr>
            </w:pPr>
          </w:p>
        </w:tc>
        <w:tc>
          <w:tcPr>
            <w:tcW w:w="5629" w:type="dxa"/>
            <w:tcBorders>
              <w:top w:val="single" w:sz="6" w:space="0" w:color="000000"/>
              <w:left w:val="single" w:sz="6" w:space="0" w:color="000000"/>
              <w:bottom w:val="single" w:sz="6" w:space="0" w:color="000000"/>
            </w:tcBorders>
            <w:vAlign w:val="center"/>
          </w:tcPr>
          <w:p w14:paraId="5C433A3D" w14:textId="78F013D0" w:rsidR="00A356D6" w:rsidRPr="00962644" w:rsidRDefault="00A356D6" w:rsidP="00A356D6">
            <w:pPr>
              <w:numPr>
                <w:ilvl w:val="0"/>
                <w:numId w:val="134"/>
              </w:numPr>
              <w:suppressAutoHyphens/>
              <w:spacing w:line="276" w:lineRule="auto"/>
              <w:ind w:left="443"/>
              <w:rPr>
                <w:rFonts w:asciiTheme="minorHAnsi" w:hAnsiTheme="minorHAnsi" w:cstheme="minorHAnsi"/>
                <w:sz w:val="21"/>
                <w:szCs w:val="21"/>
              </w:rPr>
            </w:pPr>
            <w:r w:rsidRPr="00962644">
              <w:rPr>
                <w:rFonts w:asciiTheme="minorHAnsi" w:hAnsiTheme="minorHAnsi" w:cstheme="minorHAnsi"/>
                <w:sz w:val="21"/>
                <w:szCs w:val="21"/>
              </w:rPr>
              <w:t>czas do 24 godzin</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1A1E27FB"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11F0784A"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7EC46710" w14:textId="77777777" w:rsidTr="002C4439">
        <w:trPr>
          <w:trHeight w:val="182"/>
        </w:trPr>
        <w:tc>
          <w:tcPr>
            <w:tcW w:w="708" w:type="dxa"/>
            <w:vMerge w:val="restart"/>
            <w:tcBorders>
              <w:top w:val="single" w:sz="6" w:space="0" w:color="000000"/>
              <w:left w:val="single" w:sz="6" w:space="0" w:color="000000"/>
            </w:tcBorders>
            <w:vAlign w:val="center"/>
          </w:tcPr>
          <w:p w14:paraId="24A7CC7D"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7.</w:t>
            </w:r>
          </w:p>
        </w:tc>
        <w:tc>
          <w:tcPr>
            <w:tcW w:w="9547" w:type="dxa"/>
            <w:gridSpan w:val="3"/>
            <w:tcBorders>
              <w:top w:val="single" w:sz="6" w:space="0" w:color="000000"/>
              <w:left w:val="single" w:sz="6" w:space="0" w:color="000000"/>
              <w:bottom w:val="single" w:sz="4" w:space="0" w:color="000000"/>
              <w:right w:val="single" w:sz="6" w:space="0" w:color="000000"/>
            </w:tcBorders>
            <w:vAlign w:val="center"/>
          </w:tcPr>
          <w:p w14:paraId="545C94C7" w14:textId="77777777" w:rsidR="00A356D6" w:rsidRPr="00962644" w:rsidRDefault="00A356D6" w:rsidP="00BB744E">
            <w:pPr>
              <w:snapToGrid w:val="0"/>
              <w:spacing w:line="276" w:lineRule="auto"/>
              <w:rPr>
                <w:rFonts w:asciiTheme="minorHAnsi" w:hAnsiTheme="minorHAnsi" w:cstheme="minorHAnsi"/>
                <w:sz w:val="21"/>
                <w:szCs w:val="21"/>
              </w:rPr>
            </w:pPr>
            <w:r w:rsidRPr="00962644">
              <w:rPr>
                <w:rFonts w:asciiTheme="minorHAnsi" w:hAnsiTheme="minorHAnsi" w:cstheme="minorHAnsi"/>
                <w:b/>
                <w:sz w:val="21"/>
                <w:szCs w:val="21"/>
              </w:rPr>
              <w:t>Programowanie bazy:</w:t>
            </w:r>
          </w:p>
        </w:tc>
      </w:tr>
      <w:tr w:rsidR="00A356D6" w:rsidRPr="00962644" w14:paraId="5B99A03F" w14:textId="77777777" w:rsidTr="002C4439">
        <w:trPr>
          <w:trHeight w:val="1156"/>
        </w:trPr>
        <w:tc>
          <w:tcPr>
            <w:tcW w:w="708" w:type="dxa"/>
            <w:vMerge/>
            <w:tcBorders>
              <w:left w:val="single" w:sz="6" w:space="0" w:color="000000"/>
              <w:bottom w:val="single" w:sz="6" w:space="0" w:color="000000"/>
            </w:tcBorders>
            <w:vAlign w:val="center"/>
          </w:tcPr>
          <w:p w14:paraId="4FB2C9AC" w14:textId="77777777" w:rsidR="00A356D6" w:rsidRPr="00962644" w:rsidRDefault="00A356D6" w:rsidP="00BB744E">
            <w:pPr>
              <w:snapToGrid w:val="0"/>
              <w:spacing w:line="276" w:lineRule="auto"/>
              <w:jc w:val="right"/>
              <w:rPr>
                <w:rFonts w:asciiTheme="minorHAnsi" w:hAnsiTheme="minorHAnsi" w:cstheme="minorHAnsi"/>
                <w:sz w:val="21"/>
                <w:szCs w:val="21"/>
              </w:rPr>
            </w:pPr>
          </w:p>
        </w:tc>
        <w:tc>
          <w:tcPr>
            <w:tcW w:w="5629" w:type="dxa"/>
            <w:tcBorders>
              <w:top w:val="single" w:sz="4" w:space="0" w:color="000000"/>
              <w:left w:val="single" w:sz="6" w:space="0" w:color="000000"/>
              <w:bottom w:val="single" w:sz="6" w:space="0" w:color="000000"/>
            </w:tcBorders>
            <w:vAlign w:val="center"/>
          </w:tcPr>
          <w:p w14:paraId="0EE0AFB1" w14:textId="6F03575B" w:rsidR="002C4439" w:rsidRPr="00962644" w:rsidRDefault="00A356D6" w:rsidP="00BB744E">
            <w:pPr>
              <w:pStyle w:val="Akapitzlist"/>
              <w:numPr>
                <w:ilvl w:val="0"/>
                <w:numId w:val="136"/>
              </w:numPr>
              <w:spacing w:line="276" w:lineRule="auto"/>
              <w:ind w:left="382" w:hanging="283"/>
              <w:rPr>
                <w:rFonts w:asciiTheme="minorHAnsi" w:eastAsia="Arial" w:hAnsiTheme="minorHAnsi" w:cstheme="minorHAnsi"/>
                <w:sz w:val="21"/>
                <w:szCs w:val="21"/>
              </w:rPr>
            </w:pPr>
            <w:r w:rsidRPr="00962644">
              <w:rPr>
                <w:rFonts w:asciiTheme="minorHAnsi" w:hAnsiTheme="minorHAnsi" w:cstheme="minorHAnsi"/>
                <w:sz w:val="21"/>
                <w:szCs w:val="21"/>
              </w:rPr>
              <w:t xml:space="preserve">wprowadzenie przepływów godzinowych </w:t>
            </w:r>
            <w:r w:rsidRPr="00962644">
              <w:rPr>
                <w:rFonts w:asciiTheme="minorHAnsi" w:hAnsiTheme="minorHAnsi" w:cstheme="minorHAnsi"/>
                <w:i/>
                <w:iCs/>
                <w:sz w:val="21"/>
                <w:szCs w:val="21"/>
              </w:rPr>
              <w:t>(ilość jednostek na godzinę)</w:t>
            </w:r>
            <w:r w:rsidRPr="00962644">
              <w:rPr>
                <w:rFonts w:asciiTheme="minorHAnsi" w:hAnsiTheme="minorHAnsi" w:cstheme="minorHAnsi"/>
                <w:sz w:val="21"/>
                <w:szCs w:val="21"/>
              </w:rPr>
              <w:t xml:space="preserve"> - baza 0,05j /godzinę</w:t>
            </w:r>
            <w:r w:rsidR="002C4439" w:rsidRPr="00962644">
              <w:rPr>
                <w:rFonts w:asciiTheme="minorHAnsi" w:hAnsiTheme="minorHAnsi" w:cstheme="minorHAnsi"/>
                <w:sz w:val="21"/>
                <w:szCs w:val="21"/>
              </w:rPr>
              <w:t>,</w:t>
            </w:r>
          </w:p>
          <w:p w14:paraId="3C94F39A" w14:textId="5CC0E44D" w:rsidR="00A356D6" w:rsidRPr="00962644" w:rsidRDefault="00A356D6" w:rsidP="00BB744E">
            <w:pPr>
              <w:pStyle w:val="Akapitzlist"/>
              <w:numPr>
                <w:ilvl w:val="0"/>
                <w:numId w:val="136"/>
              </w:numPr>
              <w:spacing w:line="276" w:lineRule="auto"/>
              <w:ind w:left="382" w:hanging="283"/>
              <w:rPr>
                <w:rFonts w:asciiTheme="minorHAnsi" w:eastAsia="Arial" w:hAnsiTheme="minorHAnsi" w:cstheme="minorHAnsi"/>
                <w:sz w:val="21"/>
                <w:szCs w:val="21"/>
              </w:rPr>
            </w:pPr>
            <w:r w:rsidRPr="00962644">
              <w:rPr>
                <w:rFonts w:asciiTheme="minorHAnsi" w:hAnsiTheme="minorHAnsi" w:cstheme="minorHAnsi"/>
                <w:sz w:val="21"/>
                <w:szCs w:val="21"/>
              </w:rPr>
              <w:t>minimum dwa dodatkowe profile bazy do wcześniejszego przygotowania z możliwością przywołania z pamięci i zastosowania</w:t>
            </w:r>
            <w:r w:rsidR="002C4439" w:rsidRPr="00962644">
              <w:rPr>
                <w:rFonts w:asciiTheme="minorHAnsi" w:hAnsiTheme="minorHAnsi" w:cstheme="minorHAnsi"/>
                <w:sz w:val="21"/>
                <w:szCs w:val="21"/>
              </w:rPr>
              <w:t>.</w:t>
            </w:r>
          </w:p>
        </w:tc>
        <w:tc>
          <w:tcPr>
            <w:tcW w:w="1643" w:type="dxa"/>
            <w:tcBorders>
              <w:top w:val="single" w:sz="4" w:space="0" w:color="000000"/>
              <w:left w:val="single" w:sz="6" w:space="0" w:color="000000"/>
              <w:bottom w:val="single" w:sz="6" w:space="0" w:color="000000"/>
            </w:tcBorders>
            <w:vAlign w:val="center"/>
          </w:tcPr>
          <w:p w14:paraId="395226B3"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4" w:space="0" w:color="000000"/>
              <w:left w:val="single" w:sz="6" w:space="0" w:color="000000"/>
              <w:bottom w:val="single" w:sz="6" w:space="0" w:color="000000"/>
              <w:right w:val="single" w:sz="6" w:space="0" w:color="000000"/>
            </w:tcBorders>
            <w:vAlign w:val="center"/>
          </w:tcPr>
          <w:p w14:paraId="1FA36D02"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61FB4B17" w14:textId="77777777" w:rsidTr="002C4439">
        <w:tc>
          <w:tcPr>
            <w:tcW w:w="708" w:type="dxa"/>
            <w:vMerge w:val="restart"/>
            <w:tcBorders>
              <w:top w:val="single" w:sz="6" w:space="0" w:color="000000"/>
              <w:left w:val="single" w:sz="6" w:space="0" w:color="000000"/>
            </w:tcBorders>
            <w:vAlign w:val="center"/>
          </w:tcPr>
          <w:p w14:paraId="2FA56568"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8.</w:t>
            </w:r>
          </w:p>
        </w:tc>
        <w:tc>
          <w:tcPr>
            <w:tcW w:w="5629" w:type="dxa"/>
            <w:tcBorders>
              <w:top w:val="single" w:sz="6" w:space="0" w:color="000000"/>
              <w:left w:val="single" w:sz="6" w:space="0" w:color="000000"/>
              <w:bottom w:val="single" w:sz="6" w:space="0" w:color="000000"/>
            </w:tcBorders>
            <w:vAlign w:val="center"/>
          </w:tcPr>
          <w:p w14:paraId="77301C6C" w14:textId="77777777" w:rsidR="00A356D6" w:rsidRPr="00962644" w:rsidRDefault="00A356D6" w:rsidP="00BB744E">
            <w:pPr>
              <w:spacing w:line="276" w:lineRule="auto"/>
              <w:rPr>
                <w:rFonts w:asciiTheme="minorHAnsi" w:hAnsiTheme="minorHAnsi" w:cstheme="minorHAnsi"/>
                <w:sz w:val="21"/>
                <w:szCs w:val="21"/>
              </w:rPr>
            </w:pPr>
            <w:r w:rsidRPr="00962644">
              <w:rPr>
                <w:rFonts w:asciiTheme="minorHAnsi" w:hAnsiTheme="minorHAnsi" w:cstheme="minorHAnsi"/>
                <w:b/>
                <w:sz w:val="21"/>
                <w:szCs w:val="21"/>
              </w:rPr>
              <w:t xml:space="preserve">Kalkulator bolusa </w:t>
            </w:r>
          </w:p>
        </w:tc>
        <w:tc>
          <w:tcPr>
            <w:tcW w:w="1643" w:type="dxa"/>
            <w:tcBorders>
              <w:top w:val="single" w:sz="6" w:space="0" w:color="000000"/>
              <w:left w:val="single" w:sz="6" w:space="0" w:color="000000"/>
              <w:bottom w:val="single" w:sz="6" w:space="0" w:color="000000"/>
            </w:tcBorders>
            <w:vAlign w:val="center"/>
          </w:tcPr>
          <w:p w14:paraId="0BBF4CAE"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44ED62FD"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3AAB7844" w14:textId="77777777" w:rsidTr="002C4439">
        <w:tc>
          <w:tcPr>
            <w:tcW w:w="708" w:type="dxa"/>
            <w:vMerge/>
            <w:tcBorders>
              <w:left w:val="single" w:sz="6" w:space="0" w:color="000000"/>
            </w:tcBorders>
            <w:vAlign w:val="center"/>
          </w:tcPr>
          <w:p w14:paraId="007CA0A1" w14:textId="77777777" w:rsidR="00A356D6" w:rsidRPr="00962644" w:rsidRDefault="00A356D6" w:rsidP="00BB744E">
            <w:pPr>
              <w:spacing w:line="276" w:lineRule="auto"/>
              <w:jc w:val="center"/>
              <w:rPr>
                <w:rFonts w:asciiTheme="minorHAnsi" w:hAnsiTheme="minorHAnsi" w:cstheme="minorHAnsi"/>
                <w:sz w:val="21"/>
                <w:szCs w:val="21"/>
              </w:rPr>
            </w:pPr>
          </w:p>
        </w:tc>
        <w:tc>
          <w:tcPr>
            <w:tcW w:w="5629" w:type="dxa"/>
            <w:tcBorders>
              <w:top w:val="single" w:sz="6" w:space="0" w:color="000000"/>
              <w:left w:val="single" w:sz="6" w:space="0" w:color="000000"/>
              <w:bottom w:val="single" w:sz="6" w:space="0" w:color="000000"/>
            </w:tcBorders>
            <w:vAlign w:val="center"/>
          </w:tcPr>
          <w:p w14:paraId="482AE9D9" w14:textId="6E3B21C9" w:rsidR="00A356D6" w:rsidRPr="00962644" w:rsidRDefault="00A356D6" w:rsidP="00A356D6">
            <w:pPr>
              <w:pStyle w:val="Akapitzlist"/>
              <w:numPr>
                <w:ilvl w:val="0"/>
                <w:numId w:val="135"/>
              </w:numPr>
              <w:suppressAutoHyphens/>
              <w:spacing w:line="276" w:lineRule="auto"/>
              <w:ind w:left="443"/>
              <w:rPr>
                <w:rFonts w:asciiTheme="minorHAnsi" w:hAnsiTheme="minorHAnsi" w:cstheme="minorHAnsi"/>
                <w:b/>
                <w:sz w:val="21"/>
                <w:szCs w:val="21"/>
              </w:rPr>
            </w:pPr>
            <w:r w:rsidRPr="00962644">
              <w:rPr>
                <w:rFonts w:asciiTheme="minorHAnsi" w:hAnsiTheme="minorHAnsi" w:cstheme="minorHAnsi"/>
                <w:sz w:val="21"/>
                <w:szCs w:val="21"/>
              </w:rPr>
              <w:t>Kalkulator bolusa posiłkowego z możliwością ustawienia w kilku przedziałach czasowych</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315A0DDD" w14:textId="77777777" w:rsidR="00A356D6" w:rsidRPr="00962644" w:rsidRDefault="00A356D6" w:rsidP="00BB744E">
            <w:pPr>
              <w:spacing w:line="276" w:lineRule="auto"/>
              <w:jc w:val="center"/>
              <w:rPr>
                <w:rFonts w:asciiTheme="minorHAnsi" w:hAnsiTheme="minorHAnsi" w:cstheme="minorHAnsi"/>
                <w:sz w:val="21"/>
                <w:szCs w:val="21"/>
                <w:highlight w:val="yellow"/>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66D2A908" w14:textId="77777777" w:rsidR="00A356D6" w:rsidRPr="00962644" w:rsidRDefault="00A356D6" w:rsidP="00BB744E">
            <w:pPr>
              <w:snapToGrid w:val="0"/>
              <w:spacing w:line="276" w:lineRule="auto"/>
              <w:jc w:val="center"/>
              <w:rPr>
                <w:rFonts w:asciiTheme="minorHAnsi" w:hAnsiTheme="minorHAnsi" w:cstheme="minorHAnsi"/>
                <w:sz w:val="21"/>
                <w:szCs w:val="21"/>
                <w:highlight w:val="yellow"/>
              </w:rPr>
            </w:pPr>
          </w:p>
        </w:tc>
      </w:tr>
      <w:tr w:rsidR="00A356D6" w:rsidRPr="00962644" w14:paraId="7F2F43B0" w14:textId="77777777" w:rsidTr="002C4439">
        <w:tc>
          <w:tcPr>
            <w:tcW w:w="708" w:type="dxa"/>
            <w:vMerge/>
            <w:tcBorders>
              <w:left w:val="single" w:sz="6" w:space="0" w:color="000000"/>
            </w:tcBorders>
            <w:vAlign w:val="center"/>
          </w:tcPr>
          <w:p w14:paraId="5F3192CE" w14:textId="77777777" w:rsidR="00A356D6" w:rsidRPr="00962644" w:rsidRDefault="00A356D6" w:rsidP="00BB744E">
            <w:pPr>
              <w:snapToGrid w:val="0"/>
              <w:spacing w:line="276" w:lineRule="auto"/>
              <w:jc w:val="right"/>
              <w:rPr>
                <w:rFonts w:asciiTheme="minorHAnsi" w:hAnsiTheme="minorHAnsi" w:cstheme="minorHAnsi"/>
                <w:sz w:val="21"/>
                <w:szCs w:val="21"/>
              </w:rPr>
            </w:pPr>
          </w:p>
        </w:tc>
        <w:tc>
          <w:tcPr>
            <w:tcW w:w="5629" w:type="dxa"/>
            <w:tcBorders>
              <w:top w:val="single" w:sz="6" w:space="0" w:color="000000"/>
              <w:left w:val="single" w:sz="6" w:space="0" w:color="000000"/>
              <w:bottom w:val="single" w:sz="6" w:space="0" w:color="000000"/>
            </w:tcBorders>
            <w:vAlign w:val="center"/>
          </w:tcPr>
          <w:p w14:paraId="0BD9DB54" w14:textId="6D8C133A" w:rsidR="00A356D6" w:rsidRPr="00962644" w:rsidRDefault="00A356D6" w:rsidP="00A356D6">
            <w:pPr>
              <w:numPr>
                <w:ilvl w:val="0"/>
                <w:numId w:val="134"/>
              </w:numPr>
              <w:suppressAutoHyphens/>
              <w:spacing w:line="276" w:lineRule="auto"/>
              <w:ind w:left="443"/>
              <w:rPr>
                <w:rFonts w:asciiTheme="minorHAnsi" w:hAnsiTheme="minorHAnsi" w:cstheme="minorHAnsi"/>
                <w:sz w:val="21"/>
                <w:szCs w:val="21"/>
              </w:rPr>
            </w:pPr>
            <w:r w:rsidRPr="00962644">
              <w:rPr>
                <w:rFonts w:asciiTheme="minorHAnsi" w:hAnsiTheme="minorHAnsi" w:cstheme="minorHAnsi"/>
                <w:sz w:val="21"/>
                <w:szCs w:val="21"/>
              </w:rPr>
              <w:t>Kalkulator bolusa korygującego z możliwością ustawienia w kilku przedziałach czasowych</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3FBFEDF9"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411935BC"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0EC87ECA" w14:textId="77777777" w:rsidTr="002C4439">
        <w:trPr>
          <w:trHeight w:val="316"/>
        </w:trPr>
        <w:tc>
          <w:tcPr>
            <w:tcW w:w="708" w:type="dxa"/>
            <w:vMerge/>
            <w:tcBorders>
              <w:left w:val="single" w:sz="6" w:space="0" w:color="000000"/>
            </w:tcBorders>
            <w:vAlign w:val="center"/>
          </w:tcPr>
          <w:p w14:paraId="5344A156" w14:textId="77777777" w:rsidR="00A356D6" w:rsidRPr="00962644" w:rsidRDefault="00A356D6" w:rsidP="00BB744E">
            <w:pPr>
              <w:snapToGrid w:val="0"/>
              <w:spacing w:line="276" w:lineRule="auto"/>
              <w:jc w:val="right"/>
              <w:rPr>
                <w:rFonts w:asciiTheme="minorHAnsi" w:hAnsiTheme="minorHAnsi" w:cstheme="minorHAnsi"/>
                <w:sz w:val="21"/>
                <w:szCs w:val="21"/>
              </w:rPr>
            </w:pPr>
          </w:p>
        </w:tc>
        <w:tc>
          <w:tcPr>
            <w:tcW w:w="5629" w:type="dxa"/>
            <w:tcBorders>
              <w:top w:val="single" w:sz="6" w:space="0" w:color="000000"/>
              <w:left w:val="single" w:sz="6" w:space="0" w:color="000000"/>
              <w:bottom w:val="single" w:sz="4" w:space="0" w:color="000000"/>
            </w:tcBorders>
            <w:vAlign w:val="center"/>
          </w:tcPr>
          <w:p w14:paraId="0AEE3763" w14:textId="31CA97F9" w:rsidR="00A356D6" w:rsidRPr="00962644" w:rsidRDefault="00A356D6" w:rsidP="00A356D6">
            <w:pPr>
              <w:numPr>
                <w:ilvl w:val="0"/>
                <w:numId w:val="134"/>
              </w:numPr>
              <w:suppressAutoHyphens/>
              <w:spacing w:line="276" w:lineRule="auto"/>
              <w:ind w:left="443"/>
              <w:rPr>
                <w:rFonts w:asciiTheme="minorHAnsi" w:hAnsiTheme="minorHAnsi" w:cstheme="minorHAnsi"/>
                <w:sz w:val="21"/>
                <w:szCs w:val="21"/>
              </w:rPr>
            </w:pPr>
            <w:r w:rsidRPr="00962644">
              <w:rPr>
                <w:rFonts w:asciiTheme="minorHAnsi" w:hAnsiTheme="minorHAnsi" w:cstheme="minorHAnsi"/>
                <w:sz w:val="21"/>
                <w:szCs w:val="21"/>
              </w:rPr>
              <w:t>Możliwość ręcznego wprowadzania pomiaru glikemii do kalkulatora bolusa</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4" w:space="0" w:color="000000"/>
            </w:tcBorders>
            <w:vAlign w:val="center"/>
          </w:tcPr>
          <w:p w14:paraId="6FCF8DF4"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4" w:space="0" w:color="000000"/>
              <w:right w:val="single" w:sz="6" w:space="0" w:color="000000"/>
            </w:tcBorders>
            <w:vAlign w:val="center"/>
          </w:tcPr>
          <w:p w14:paraId="0885C44D"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6687B58E" w14:textId="77777777" w:rsidTr="002C4439">
        <w:trPr>
          <w:trHeight w:val="316"/>
        </w:trPr>
        <w:tc>
          <w:tcPr>
            <w:tcW w:w="708" w:type="dxa"/>
            <w:vMerge/>
            <w:tcBorders>
              <w:left w:val="single" w:sz="6" w:space="0" w:color="000000"/>
              <w:bottom w:val="single" w:sz="4" w:space="0" w:color="000000"/>
            </w:tcBorders>
            <w:vAlign w:val="center"/>
          </w:tcPr>
          <w:p w14:paraId="3CB4C36E" w14:textId="77777777" w:rsidR="00A356D6" w:rsidRPr="00962644" w:rsidRDefault="00A356D6" w:rsidP="00BB744E">
            <w:pPr>
              <w:snapToGrid w:val="0"/>
              <w:spacing w:line="276" w:lineRule="auto"/>
              <w:jc w:val="right"/>
              <w:rPr>
                <w:rFonts w:asciiTheme="minorHAnsi" w:hAnsiTheme="minorHAnsi" w:cstheme="minorHAnsi"/>
                <w:sz w:val="21"/>
                <w:szCs w:val="21"/>
              </w:rPr>
            </w:pPr>
          </w:p>
        </w:tc>
        <w:tc>
          <w:tcPr>
            <w:tcW w:w="5629" w:type="dxa"/>
            <w:tcBorders>
              <w:top w:val="single" w:sz="6" w:space="0" w:color="000000"/>
              <w:left w:val="single" w:sz="6" w:space="0" w:color="000000"/>
              <w:bottom w:val="single" w:sz="4" w:space="0" w:color="000000"/>
            </w:tcBorders>
            <w:vAlign w:val="center"/>
          </w:tcPr>
          <w:p w14:paraId="7DBA27B4" w14:textId="443507B2" w:rsidR="00A356D6" w:rsidRPr="00962644" w:rsidRDefault="00A356D6" w:rsidP="00A356D6">
            <w:pPr>
              <w:numPr>
                <w:ilvl w:val="0"/>
                <w:numId w:val="134"/>
              </w:numPr>
              <w:suppressAutoHyphens/>
              <w:spacing w:line="276" w:lineRule="auto"/>
              <w:ind w:left="443"/>
              <w:rPr>
                <w:rFonts w:asciiTheme="minorHAnsi" w:hAnsiTheme="minorHAnsi" w:cstheme="minorHAnsi"/>
                <w:sz w:val="21"/>
                <w:szCs w:val="21"/>
              </w:rPr>
            </w:pPr>
            <w:r w:rsidRPr="00962644">
              <w:rPr>
                <w:rFonts w:asciiTheme="minorHAnsi" w:hAnsiTheme="minorHAnsi" w:cstheme="minorHAnsi"/>
                <w:sz w:val="21"/>
                <w:szCs w:val="21"/>
              </w:rPr>
              <w:t>Automatyczne rozpoznawanie przez pompę ilości insuliny znajdującej się w zbiorniczku</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4" w:space="0" w:color="000000"/>
            </w:tcBorders>
            <w:vAlign w:val="center"/>
          </w:tcPr>
          <w:p w14:paraId="69920EF0"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4" w:space="0" w:color="000000"/>
              <w:right w:val="single" w:sz="6" w:space="0" w:color="000000"/>
            </w:tcBorders>
            <w:vAlign w:val="center"/>
          </w:tcPr>
          <w:p w14:paraId="2353F26B"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57EBF65E" w14:textId="77777777" w:rsidTr="00962644">
        <w:trPr>
          <w:trHeight w:val="316"/>
        </w:trPr>
        <w:tc>
          <w:tcPr>
            <w:tcW w:w="708" w:type="dxa"/>
            <w:tcBorders>
              <w:left w:val="single" w:sz="6" w:space="0" w:color="000000"/>
              <w:bottom w:val="single" w:sz="4" w:space="0" w:color="auto"/>
            </w:tcBorders>
            <w:vAlign w:val="center"/>
          </w:tcPr>
          <w:p w14:paraId="7F4CFBBF" w14:textId="77777777" w:rsidR="00A356D6" w:rsidRPr="00962644" w:rsidRDefault="00A356D6" w:rsidP="00BB744E">
            <w:pPr>
              <w:snapToGrid w:val="0"/>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9.</w:t>
            </w:r>
          </w:p>
        </w:tc>
        <w:tc>
          <w:tcPr>
            <w:tcW w:w="5629" w:type="dxa"/>
            <w:tcBorders>
              <w:top w:val="single" w:sz="6" w:space="0" w:color="000000"/>
              <w:left w:val="single" w:sz="6" w:space="0" w:color="000000"/>
              <w:bottom w:val="single" w:sz="4" w:space="0" w:color="000000"/>
            </w:tcBorders>
            <w:vAlign w:val="center"/>
          </w:tcPr>
          <w:p w14:paraId="4762D58F" w14:textId="77777777" w:rsidR="00A356D6" w:rsidRPr="00962644" w:rsidRDefault="00A356D6" w:rsidP="00BB744E">
            <w:pPr>
              <w:spacing w:before="60" w:after="60" w:line="276" w:lineRule="auto"/>
              <w:ind w:left="18"/>
              <w:rPr>
                <w:rFonts w:asciiTheme="minorHAnsi" w:hAnsiTheme="minorHAnsi" w:cstheme="minorHAnsi"/>
                <w:sz w:val="21"/>
                <w:szCs w:val="21"/>
              </w:rPr>
            </w:pPr>
            <w:r w:rsidRPr="00962644">
              <w:rPr>
                <w:rFonts w:asciiTheme="minorHAnsi" w:hAnsiTheme="minorHAnsi" w:cstheme="minorHAnsi"/>
                <w:b/>
                <w:sz w:val="21"/>
                <w:szCs w:val="21"/>
              </w:rPr>
              <w:t>Pamięć pompy –</w:t>
            </w:r>
            <w:r w:rsidRPr="00962644">
              <w:rPr>
                <w:rFonts w:asciiTheme="minorHAnsi" w:hAnsiTheme="minorHAnsi" w:cstheme="minorHAnsi"/>
                <w:sz w:val="21"/>
                <w:szCs w:val="21"/>
              </w:rPr>
              <w:t>minimum do 90 dni</w:t>
            </w:r>
          </w:p>
          <w:p w14:paraId="35A79C80" w14:textId="5136D8A8" w:rsidR="00A356D6" w:rsidRPr="00962644" w:rsidRDefault="00A356D6" w:rsidP="002C4439">
            <w:pPr>
              <w:pStyle w:val="Akapitzlist"/>
              <w:numPr>
                <w:ilvl w:val="0"/>
                <w:numId w:val="137"/>
              </w:numPr>
              <w:spacing w:line="276" w:lineRule="auto"/>
              <w:ind w:left="382" w:hanging="283"/>
              <w:rPr>
                <w:rFonts w:asciiTheme="minorHAnsi" w:hAnsiTheme="minorHAnsi" w:cstheme="minorHAnsi"/>
                <w:sz w:val="21"/>
                <w:szCs w:val="21"/>
              </w:rPr>
            </w:pPr>
            <w:r w:rsidRPr="00962644">
              <w:rPr>
                <w:rFonts w:asciiTheme="minorHAnsi" w:hAnsiTheme="minorHAnsi" w:cstheme="minorHAnsi"/>
                <w:sz w:val="21"/>
                <w:szCs w:val="21"/>
              </w:rPr>
              <w:t>historia bolusów, alarmów, dawki dobowej bezpośrednio z pompy: aktualne dawki w bazie min. 20 bolusów i całkowite dawki dobowe z ostatnich 30 dni</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4" w:space="0" w:color="000000"/>
            </w:tcBorders>
            <w:vAlign w:val="center"/>
          </w:tcPr>
          <w:p w14:paraId="7A2BB443"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4" w:space="0" w:color="000000"/>
              <w:right w:val="single" w:sz="6" w:space="0" w:color="000000"/>
            </w:tcBorders>
            <w:vAlign w:val="center"/>
          </w:tcPr>
          <w:p w14:paraId="79AF5F67"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7AA43EE4" w14:textId="77777777" w:rsidTr="00962644">
        <w:trPr>
          <w:trHeight w:val="316"/>
        </w:trPr>
        <w:tc>
          <w:tcPr>
            <w:tcW w:w="708" w:type="dxa"/>
            <w:tcBorders>
              <w:top w:val="single" w:sz="4" w:space="0" w:color="auto"/>
              <w:left w:val="single" w:sz="4" w:space="0" w:color="auto"/>
              <w:bottom w:val="single" w:sz="4" w:space="0" w:color="auto"/>
              <w:right w:val="single" w:sz="4" w:space="0" w:color="auto"/>
            </w:tcBorders>
            <w:vAlign w:val="center"/>
          </w:tcPr>
          <w:p w14:paraId="1257490C" w14:textId="77777777" w:rsidR="00A356D6" w:rsidRPr="00962644" w:rsidRDefault="00A356D6" w:rsidP="00BB744E">
            <w:pPr>
              <w:snapToGrid w:val="0"/>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10.</w:t>
            </w:r>
          </w:p>
        </w:tc>
        <w:tc>
          <w:tcPr>
            <w:tcW w:w="5629" w:type="dxa"/>
            <w:tcBorders>
              <w:top w:val="single" w:sz="6" w:space="0" w:color="000000"/>
              <w:left w:val="single" w:sz="4" w:space="0" w:color="auto"/>
              <w:bottom w:val="single" w:sz="4" w:space="0" w:color="000000"/>
            </w:tcBorders>
            <w:vAlign w:val="center"/>
          </w:tcPr>
          <w:p w14:paraId="3999FD1E" w14:textId="40228623" w:rsidR="00A356D6" w:rsidRPr="00962644" w:rsidRDefault="00A356D6" w:rsidP="00BB744E">
            <w:pPr>
              <w:spacing w:before="60" w:after="60" w:line="276" w:lineRule="auto"/>
              <w:rPr>
                <w:rFonts w:asciiTheme="minorHAnsi" w:hAnsiTheme="minorHAnsi" w:cstheme="minorHAnsi"/>
                <w:b/>
                <w:sz w:val="21"/>
                <w:szCs w:val="21"/>
              </w:rPr>
            </w:pPr>
            <w:r w:rsidRPr="00962644">
              <w:rPr>
                <w:rFonts w:asciiTheme="minorHAnsi" w:hAnsiTheme="minorHAnsi" w:cstheme="minorHAnsi"/>
                <w:sz w:val="21"/>
                <w:szCs w:val="21"/>
              </w:rPr>
              <w:t>Możliwość korzystania z ciągłego monitorowania glikemii za pomocą transmitera z odczytem na ekranie pompy oraz funkcja automatycznego czasowego zatrzymania infuzji insuliny przed niskim poziomem glikemii</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4" w:space="0" w:color="000000"/>
            </w:tcBorders>
            <w:vAlign w:val="center"/>
          </w:tcPr>
          <w:p w14:paraId="639044BC"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4" w:space="0" w:color="000000"/>
              <w:right w:val="single" w:sz="6" w:space="0" w:color="000000"/>
            </w:tcBorders>
            <w:vAlign w:val="center"/>
          </w:tcPr>
          <w:p w14:paraId="30A9BC29"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6701E9E8" w14:textId="77777777" w:rsidTr="00962644">
        <w:trPr>
          <w:trHeight w:val="316"/>
        </w:trPr>
        <w:tc>
          <w:tcPr>
            <w:tcW w:w="708" w:type="dxa"/>
            <w:tcBorders>
              <w:top w:val="single" w:sz="4" w:space="0" w:color="auto"/>
              <w:left w:val="single" w:sz="4" w:space="0" w:color="auto"/>
              <w:bottom w:val="single" w:sz="4" w:space="0" w:color="auto"/>
              <w:right w:val="single" w:sz="4" w:space="0" w:color="auto"/>
            </w:tcBorders>
            <w:vAlign w:val="center"/>
          </w:tcPr>
          <w:p w14:paraId="0A0DB468" w14:textId="77777777" w:rsidR="00A356D6" w:rsidRPr="00962644" w:rsidRDefault="00A356D6" w:rsidP="00BB744E">
            <w:pPr>
              <w:snapToGrid w:val="0"/>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lastRenderedPageBreak/>
              <w:t>10a.</w:t>
            </w:r>
          </w:p>
        </w:tc>
        <w:tc>
          <w:tcPr>
            <w:tcW w:w="5629" w:type="dxa"/>
            <w:tcBorders>
              <w:top w:val="single" w:sz="6" w:space="0" w:color="000000"/>
              <w:left w:val="single" w:sz="4" w:space="0" w:color="auto"/>
              <w:bottom w:val="single" w:sz="4" w:space="0" w:color="000000"/>
            </w:tcBorders>
            <w:vAlign w:val="center"/>
          </w:tcPr>
          <w:p w14:paraId="4ACEABC2" w14:textId="77777777" w:rsidR="00A356D6" w:rsidRPr="00962644" w:rsidRDefault="00A356D6" w:rsidP="00BB744E">
            <w:pPr>
              <w:spacing w:before="60" w:after="60" w:line="276" w:lineRule="auto"/>
              <w:rPr>
                <w:rFonts w:asciiTheme="minorHAnsi" w:hAnsiTheme="minorHAnsi" w:cstheme="minorHAnsi"/>
                <w:sz w:val="21"/>
                <w:szCs w:val="21"/>
              </w:rPr>
            </w:pPr>
            <w:r w:rsidRPr="00962644">
              <w:rPr>
                <w:rFonts w:asciiTheme="minorHAnsi" w:hAnsiTheme="minorHAnsi" w:cstheme="minorHAnsi"/>
                <w:sz w:val="21"/>
                <w:szCs w:val="21"/>
              </w:rPr>
              <w:t>Pompa z wbudowaną funkcją zamkniętej pętli hybrydowej, która automatycznie normalizuje także hiperglikemię.</w:t>
            </w:r>
          </w:p>
        </w:tc>
        <w:tc>
          <w:tcPr>
            <w:tcW w:w="1643" w:type="dxa"/>
            <w:tcBorders>
              <w:top w:val="single" w:sz="6" w:space="0" w:color="000000"/>
              <w:left w:val="single" w:sz="6" w:space="0" w:color="000000"/>
              <w:bottom w:val="single" w:sz="4" w:space="0" w:color="000000"/>
            </w:tcBorders>
            <w:vAlign w:val="center"/>
          </w:tcPr>
          <w:p w14:paraId="75A0113B"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4" w:space="0" w:color="000000"/>
              <w:right w:val="single" w:sz="6" w:space="0" w:color="000000"/>
            </w:tcBorders>
            <w:vAlign w:val="center"/>
          </w:tcPr>
          <w:p w14:paraId="18C209E2"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774BB9E1" w14:textId="77777777" w:rsidTr="00962644">
        <w:trPr>
          <w:trHeight w:val="392"/>
        </w:trPr>
        <w:tc>
          <w:tcPr>
            <w:tcW w:w="708" w:type="dxa"/>
            <w:tcBorders>
              <w:top w:val="single" w:sz="4" w:space="0" w:color="auto"/>
              <w:left w:val="single" w:sz="4" w:space="0" w:color="auto"/>
              <w:bottom w:val="single" w:sz="4" w:space="0" w:color="auto"/>
              <w:right w:val="single" w:sz="4" w:space="0" w:color="auto"/>
            </w:tcBorders>
            <w:vAlign w:val="center"/>
          </w:tcPr>
          <w:p w14:paraId="4F775C12"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11.</w:t>
            </w:r>
          </w:p>
        </w:tc>
        <w:tc>
          <w:tcPr>
            <w:tcW w:w="5629" w:type="dxa"/>
            <w:tcBorders>
              <w:top w:val="single" w:sz="6" w:space="0" w:color="000000"/>
              <w:left w:val="single" w:sz="4" w:space="0" w:color="auto"/>
              <w:bottom w:val="single" w:sz="6" w:space="0" w:color="000000"/>
            </w:tcBorders>
            <w:vAlign w:val="center"/>
          </w:tcPr>
          <w:p w14:paraId="311402DF" w14:textId="0780D625" w:rsidR="00A356D6" w:rsidRPr="00962644" w:rsidRDefault="00A356D6" w:rsidP="00BB744E">
            <w:pPr>
              <w:spacing w:line="276" w:lineRule="auto"/>
              <w:rPr>
                <w:rFonts w:asciiTheme="minorHAnsi" w:hAnsiTheme="minorHAnsi" w:cstheme="minorHAnsi"/>
                <w:sz w:val="21"/>
                <w:szCs w:val="21"/>
              </w:rPr>
            </w:pPr>
            <w:r w:rsidRPr="00962644">
              <w:rPr>
                <w:rFonts w:asciiTheme="minorHAnsi" w:hAnsiTheme="minorHAnsi" w:cstheme="minorHAnsi"/>
                <w:sz w:val="21"/>
                <w:szCs w:val="21"/>
              </w:rPr>
              <w:t>Długość drenu – co najmniej dwie długości</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67BEE0CD"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20C316BB"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A356D6" w:rsidRPr="00962644" w14:paraId="13FEE455" w14:textId="77777777" w:rsidTr="00962644">
        <w:trPr>
          <w:trHeight w:val="410"/>
        </w:trPr>
        <w:tc>
          <w:tcPr>
            <w:tcW w:w="708" w:type="dxa"/>
            <w:tcBorders>
              <w:top w:val="single" w:sz="4" w:space="0" w:color="auto"/>
              <w:left w:val="single" w:sz="4" w:space="0" w:color="auto"/>
              <w:bottom w:val="single" w:sz="4" w:space="0" w:color="auto"/>
              <w:right w:val="single" w:sz="4" w:space="0" w:color="auto"/>
            </w:tcBorders>
            <w:vAlign w:val="center"/>
          </w:tcPr>
          <w:p w14:paraId="2F26E48D"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 xml:space="preserve">11a </w:t>
            </w:r>
          </w:p>
        </w:tc>
        <w:tc>
          <w:tcPr>
            <w:tcW w:w="5629" w:type="dxa"/>
            <w:tcBorders>
              <w:top w:val="single" w:sz="6" w:space="0" w:color="000000"/>
              <w:left w:val="single" w:sz="4" w:space="0" w:color="auto"/>
              <w:bottom w:val="single" w:sz="6" w:space="0" w:color="000000"/>
            </w:tcBorders>
            <w:vAlign w:val="center"/>
          </w:tcPr>
          <w:p w14:paraId="021AB9C9" w14:textId="74A3EC5B" w:rsidR="00A356D6" w:rsidRPr="00962644" w:rsidRDefault="00A356D6" w:rsidP="00BB744E">
            <w:pPr>
              <w:spacing w:line="276" w:lineRule="auto"/>
              <w:rPr>
                <w:rFonts w:asciiTheme="minorHAnsi" w:hAnsiTheme="minorHAnsi" w:cstheme="minorHAnsi"/>
                <w:sz w:val="21"/>
                <w:szCs w:val="21"/>
              </w:rPr>
            </w:pPr>
            <w:r w:rsidRPr="00962644">
              <w:rPr>
                <w:rFonts w:asciiTheme="minorHAnsi" w:hAnsiTheme="minorHAnsi" w:cstheme="minorHAnsi"/>
                <w:sz w:val="21"/>
                <w:szCs w:val="21"/>
              </w:rPr>
              <w:t>Wbudowany system monitorowania współpracujący z pompą</w:t>
            </w:r>
            <w:r w:rsidR="002C4439" w:rsidRP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56560F36" w14:textId="77777777" w:rsidR="00A356D6" w:rsidRPr="00962644" w:rsidRDefault="00A356D6" w:rsidP="00BB744E">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3E92777E" w14:textId="77777777" w:rsidR="00A356D6" w:rsidRPr="00962644" w:rsidRDefault="00A356D6" w:rsidP="00BB744E">
            <w:pPr>
              <w:snapToGrid w:val="0"/>
              <w:spacing w:line="276" w:lineRule="auto"/>
              <w:jc w:val="center"/>
              <w:rPr>
                <w:rFonts w:asciiTheme="minorHAnsi" w:hAnsiTheme="minorHAnsi" w:cstheme="minorHAnsi"/>
                <w:sz w:val="21"/>
                <w:szCs w:val="21"/>
              </w:rPr>
            </w:pPr>
          </w:p>
        </w:tc>
      </w:tr>
      <w:tr w:rsidR="00962644" w:rsidRPr="00962644" w14:paraId="3C891975" w14:textId="77777777" w:rsidTr="00962644">
        <w:trPr>
          <w:trHeight w:val="410"/>
        </w:trPr>
        <w:tc>
          <w:tcPr>
            <w:tcW w:w="708" w:type="dxa"/>
            <w:tcBorders>
              <w:top w:val="single" w:sz="4" w:space="0" w:color="auto"/>
              <w:left w:val="single" w:sz="4" w:space="0" w:color="auto"/>
              <w:bottom w:val="single" w:sz="4" w:space="0" w:color="auto"/>
              <w:right w:val="single" w:sz="4" w:space="0" w:color="auto"/>
            </w:tcBorders>
            <w:vAlign w:val="center"/>
          </w:tcPr>
          <w:p w14:paraId="4C986635" w14:textId="67867448" w:rsidR="00962644" w:rsidRPr="00962644" w:rsidRDefault="00962644"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12.</w:t>
            </w:r>
          </w:p>
        </w:tc>
        <w:tc>
          <w:tcPr>
            <w:tcW w:w="9547" w:type="dxa"/>
            <w:gridSpan w:val="3"/>
            <w:tcBorders>
              <w:top w:val="single" w:sz="6" w:space="0" w:color="000000"/>
              <w:left w:val="single" w:sz="4" w:space="0" w:color="auto"/>
              <w:bottom w:val="single" w:sz="6" w:space="0" w:color="000000"/>
              <w:right w:val="single" w:sz="6" w:space="0" w:color="000000"/>
            </w:tcBorders>
            <w:vAlign w:val="center"/>
          </w:tcPr>
          <w:p w14:paraId="677CDF22" w14:textId="46898F72" w:rsidR="00962644" w:rsidRPr="00962644" w:rsidRDefault="00962644" w:rsidP="002C4439">
            <w:pPr>
              <w:snapToGrid w:val="0"/>
              <w:spacing w:line="276" w:lineRule="auto"/>
              <w:jc w:val="center"/>
              <w:rPr>
                <w:rFonts w:asciiTheme="minorHAnsi" w:hAnsiTheme="minorHAnsi" w:cstheme="minorHAnsi"/>
                <w:b/>
                <w:sz w:val="21"/>
                <w:szCs w:val="21"/>
              </w:rPr>
            </w:pPr>
            <w:r w:rsidRPr="00962644">
              <w:rPr>
                <w:rFonts w:asciiTheme="minorHAnsi" w:hAnsiTheme="minorHAnsi" w:cstheme="minorHAnsi"/>
                <w:b/>
                <w:sz w:val="21"/>
                <w:szCs w:val="21"/>
              </w:rPr>
              <w:t>Alarmy:</w:t>
            </w:r>
          </w:p>
        </w:tc>
      </w:tr>
      <w:tr w:rsidR="002C4439" w:rsidRPr="00962644" w14:paraId="6A09DC66" w14:textId="77777777" w:rsidTr="00962644">
        <w:trPr>
          <w:trHeight w:val="410"/>
        </w:trPr>
        <w:tc>
          <w:tcPr>
            <w:tcW w:w="708" w:type="dxa"/>
            <w:tcBorders>
              <w:top w:val="single" w:sz="4" w:space="0" w:color="auto"/>
              <w:left w:val="single" w:sz="6" w:space="0" w:color="000000"/>
              <w:bottom w:val="single" w:sz="6" w:space="0" w:color="000000"/>
            </w:tcBorders>
            <w:vAlign w:val="center"/>
          </w:tcPr>
          <w:p w14:paraId="67A9D54B" w14:textId="77777777" w:rsidR="002C4439" w:rsidRPr="00962644" w:rsidRDefault="002C4439" w:rsidP="002C4439">
            <w:pPr>
              <w:spacing w:line="276" w:lineRule="auto"/>
              <w:jc w:val="center"/>
              <w:rPr>
                <w:rFonts w:asciiTheme="minorHAnsi" w:hAnsiTheme="minorHAnsi" w:cstheme="minorHAnsi"/>
                <w:sz w:val="21"/>
                <w:szCs w:val="21"/>
              </w:rPr>
            </w:pPr>
          </w:p>
        </w:tc>
        <w:tc>
          <w:tcPr>
            <w:tcW w:w="5629" w:type="dxa"/>
            <w:tcBorders>
              <w:top w:val="single" w:sz="6" w:space="0" w:color="000000"/>
              <w:left w:val="single" w:sz="6" w:space="0" w:color="000000"/>
              <w:bottom w:val="single" w:sz="6" w:space="0" w:color="000000"/>
            </w:tcBorders>
            <w:vAlign w:val="center"/>
          </w:tcPr>
          <w:p w14:paraId="79688CE9" w14:textId="4DCA9A8D" w:rsidR="002C4439" w:rsidRPr="00962644" w:rsidRDefault="002C4439" w:rsidP="002C4439">
            <w:pPr>
              <w:pStyle w:val="Akapitzlist"/>
              <w:numPr>
                <w:ilvl w:val="0"/>
                <w:numId w:val="137"/>
              </w:numPr>
              <w:spacing w:line="276" w:lineRule="auto"/>
              <w:ind w:left="382" w:hanging="283"/>
              <w:rPr>
                <w:rFonts w:asciiTheme="minorHAnsi" w:hAnsiTheme="minorHAnsi" w:cstheme="minorHAnsi"/>
                <w:sz w:val="21"/>
                <w:szCs w:val="21"/>
              </w:rPr>
            </w:pPr>
            <w:r w:rsidRPr="00962644">
              <w:rPr>
                <w:rFonts w:asciiTheme="minorHAnsi" w:hAnsiTheme="minorHAnsi" w:cstheme="minorHAnsi"/>
                <w:sz w:val="21"/>
                <w:szCs w:val="21"/>
              </w:rPr>
              <w:t>tonowy</w:t>
            </w:r>
            <w:r w:rsid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3AF2D1B6" w14:textId="7A0E205B"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106411C1"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1B8A2E85"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34077229" w14:textId="77777777" w:rsidR="002C4439" w:rsidRPr="00962644" w:rsidRDefault="002C4439" w:rsidP="002C4439">
            <w:pPr>
              <w:spacing w:line="276" w:lineRule="auto"/>
              <w:jc w:val="center"/>
              <w:rPr>
                <w:rFonts w:asciiTheme="minorHAnsi" w:hAnsiTheme="minorHAnsi" w:cstheme="minorHAnsi"/>
                <w:sz w:val="21"/>
                <w:szCs w:val="21"/>
              </w:rPr>
            </w:pPr>
          </w:p>
        </w:tc>
        <w:tc>
          <w:tcPr>
            <w:tcW w:w="5629" w:type="dxa"/>
            <w:tcBorders>
              <w:top w:val="single" w:sz="6" w:space="0" w:color="000000"/>
              <w:left w:val="single" w:sz="6" w:space="0" w:color="000000"/>
              <w:bottom w:val="single" w:sz="6" w:space="0" w:color="000000"/>
            </w:tcBorders>
            <w:vAlign w:val="center"/>
          </w:tcPr>
          <w:p w14:paraId="1CB359AD" w14:textId="7097FEBE" w:rsidR="002C4439" w:rsidRPr="00962644" w:rsidRDefault="002C4439" w:rsidP="002C4439">
            <w:pPr>
              <w:pStyle w:val="Akapitzlist"/>
              <w:numPr>
                <w:ilvl w:val="0"/>
                <w:numId w:val="137"/>
              </w:numPr>
              <w:spacing w:line="276" w:lineRule="auto"/>
              <w:ind w:left="382" w:hanging="283"/>
              <w:rPr>
                <w:rFonts w:asciiTheme="minorHAnsi" w:hAnsiTheme="minorHAnsi" w:cstheme="minorHAnsi"/>
                <w:sz w:val="21"/>
                <w:szCs w:val="21"/>
              </w:rPr>
            </w:pPr>
            <w:r w:rsidRPr="00962644">
              <w:rPr>
                <w:rFonts w:asciiTheme="minorHAnsi" w:hAnsiTheme="minorHAnsi" w:cstheme="minorHAnsi"/>
                <w:sz w:val="21"/>
                <w:szCs w:val="21"/>
              </w:rPr>
              <w:t>wibracyjny</w:t>
            </w:r>
            <w:r w:rsid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2783FFF7" w14:textId="0BC6E66B"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0DFF7077"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6A66FBF0"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2BABF6C1" w14:textId="77777777" w:rsidR="002C4439" w:rsidRPr="00962644" w:rsidRDefault="002C4439" w:rsidP="002C4439">
            <w:pPr>
              <w:spacing w:line="276" w:lineRule="auto"/>
              <w:jc w:val="center"/>
              <w:rPr>
                <w:rFonts w:asciiTheme="minorHAnsi" w:hAnsiTheme="minorHAnsi" w:cstheme="minorHAnsi"/>
                <w:sz w:val="21"/>
                <w:szCs w:val="21"/>
              </w:rPr>
            </w:pPr>
          </w:p>
        </w:tc>
        <w:tc>
          <w:tcPr>
            <w:tcW w:w="5629" w:type="dxa"/>
            <w:tcBorders>
              <w:top w:val="single" w:sz="6" w:space="0" w:color="000000"/>
              <w:left w:val="single" w:sz="6" w:space="0" w:color="000000"/>
              <w:bottom w:val="single" w:sz="6" w:space="0" w:color="000000"/>
            </w:tcBorders>
            <w:vAlign w:val="center"/>
          </w:tcPr>
          <w:p w14:paraId="7F2610EB" w14:textId="1214B1F7" w:rsidR="002C4439" w:rsidRPr="00962644" w:rsidRDefault="002C4439" w:rsidP="002C4439">
            <w:pPr>
              <w:pStyle w:val="Akapitzlist"/>
              <w:numPr>
                <w:ilvl w:val="0"/>
                <w:numId w:val="137"/>
              </w:numPr>
              <w:spacing w:line="276" w:lineRule="auto"/>
              <w:ind w:left="382" w:hanging="283"/>
              <w:rPr>
                <w:rFonts w:asciiTheme="minorHAnsi" w:hAnsiTheme="minorHAnsi" w:cstheme="minorHAnsi"/>
                <w:sz w:val="21"/>
                <w:szCs w:val="21"/>
              </w:rPr>
            </w:pPr>
            <w:r w:rsidRPr="00962644">
              <w:rPr>
                <w:rFonts w:asciiTheme="minorHAnsi" w:hAnsiTheme="minorHAnsi" w:cstheme="minorHAnsi"/>
                <w:sz w:val="21"/>
                <w:szCs w:val="21"/>
              </w:rPr>
              <w:t>historia alarmów: minimum 30 ostatnich</w:t>
            </w:r>
            <w:r w:rsid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7263FA29" w14:textId="675D01AB"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0080DB3A"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302E1BCC"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47BCB6AF" w14:textId="77777777" w:rsidR="002C4439" w:rsidRPr="00962644" w:rsidRDefault="002C4439" w:rsidP="002C4439">
            <w:pPr>
              <w:spacing w:line="276" w:lineRule="auto"/>
              <w:jc w:val="center"/>
              <w:rPr>
                <w:rFonts w:asciiTheme="minorHAnsi" w:hAnsiTheme="minorHAnsi" w:cstheme="minorHAnsi"/>
                <w:sz w:val="21"/>
                <w:szCs w:val="21"/>
              </w:rPr>
            </w:pPr>
          </w:p>
        </w:tc>
        <w:tc>
          <w:tcPr>
            <w:tcW w:w="5629" w:type="dxa"/>
            <w:tcBorders>
              <w:top w:val="single" w:sz="6" w:space="0" w:color="000000"/>
              <w:left w:val="single" w:sz="6" w:space="0" w:color="000000"/>
              <w:bottom w:val="single" w:sz="6" w:space="0" w:color="000000"/>
            </w:tcBorders>
            <w:vAlign w:val="center"/>
          </w:tcPr>
          <w:p w14:paraId="2DB934C9" w14:textId="7615EFC2" w:rsidR="002C4439" w:rsidRPr="00962644" w:rsidRDefault="002C4439" w:rsidP="002C4439">
            <w:pPr>
              <w:pStyle w:val="Akapitzlist"/>
              <w:numPr>
                <w:ilvl w:val="0"/>
                <w:numId w:val="137"/>
              </w:numPr>
              <w:spacing w:line="276" w:lineRule="auto"/>
              <w:ind w:left="382" w:hanging="283"/>
              <w:rPr>
                <w:rFonts w:asciiTheme="minorHAnsi" w:hAnsiTheme="minorHAnsi" w:cstheme="minorHAnsi"/>
                <w:sz w:val="21"/>
                <w:szCs w:val="21"/>
              </w:rPr>
            </w:pPr>
            <w:r w:rsidRPr="00962644">
              <w:rPr>
                <w:rFonts w:asciiTheme="minorHAnsi" w:hAnsiTheme="minorHAnsi" w:cstheme="minorHAnsi"/>
                <w:sz w:val="21"/>
                <w:szCs w:val="21"/>
              </w:rPr>
              <w:t>brak podawania insuliny</w:t>
            </w:r>
          </w:p>
        </w:tc>
        <w:tc>
          <w:tcPr>
            <w:tcW w:w="1643" w:type="dxa"/>
            <w:tcBorders>
              <w:top w:val="single" w:sz="6" w:space="0" w:color="000000"/>
              <w:left w:val="single" w:sz="6" w:space="0" w:color="000000"/>
              <w:bottom w:val="single" w:sz="6" w:space="0" w:color="000000"/>
            </w:tcBorders>
            <w:vAlign w:val="center"/>
          </w:tcPr>
          <w:p w14:paraId="352ADB5C" w14:textId="429BE23B"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482E382E"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4A77D270"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52E030C3" w14:textId="77777777" w:rsidR="002C4439" w:rsidRPr="00962644" w:rsidRDefault="002C4439" w:rsidP="002C4439">
            <w:pPr>
              <w:spacing w:line="276" w:lineRule="auto"/>
              <w:jc w:val="center"/>
              <w:rPr>
                <w:rFonts w:asciiTheme="minorHAnsi" w:hAnsiTheme="minorHAnsi" w:cstheme="minorHAnsi"/>
                <w:sz w:val="21"/>
                <w:szCs w:val="21"/>
              </w:rPr>
            </w:pPr>
          </w:p>
        </w:tc>
        <w:tc>
          <w:tcPr>
            <w:tcW w:w="5629" w:type="dxa"/>
            <w:tcBorders>
              <w:top w:val="single" w:sz="6" w:space="0" w:color="000000"/>
              <w:left w:val="single" w:sz="6" w:space="0" w:color="000000"/>
              <w:bottom w:val="single" w:sz="6" w:space="0" w:color="000000"/>
            </w:tcBorders>
            <w:vAlign w:val="center"/>
          </w:tcPr>
          <w:p w14:paraId="7DBB9209" w14:textId="2650D67E" w:rsidR="002C4439" w:rsidRPr="00962644" w:rsidRDefault="002C4439" w:rsidP="002C4439">
            <w:pPr>
              <w:pStyle w:val="Akapitzlist"/>
              <w:numPr>
                <w:ilvl w:val="0"/>
                <w:numId w:val="137"/>
              </w:numPr>
              <w:spacing w:line="276" w:lineRule="auto"/>
              <w:ind w:left="382" w:hanging="283"/>
              <w:rPr>
                <w:rFonts w:asciiTheme="minorHAnsi" w:hAnsiTheme="minorHAnsi" w:cstheme="minorHAnsi"/>
                <w:sz w:val="21"/>
                <w:szCs w:val="21"/>
              </w:rPr>
            </w:pPr>
            <w:r w:rsidRPr="00962644">
              <w:rPr>
                <w:rFonts w:asciiTheme="minorHAnsi" w:hAnsiTheme="minorHAnsi" w:cstheme="minorHAnsi"/>
                <w:sz w:val="21"/>
                <w:szCs w:val="21"/>
              </w:rPr>
              <w:t>spadku zasilania</w:t>
            </w:r>
            <w:r w:rsid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1FDE6460" w14:textId="755F9C1C"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31BD6927"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1B0EB95E"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52F4F45A" w14:textId="77777777" w:rsidR="002C4439" w:rsidRPr="00962644" w:rsidRDefault="002C4439" w:rsidP="002C4439">
            <w:pPr>
              <w:spacing w:line="276" w:lineRule="auto"/>
              <w:jc w:val="center"/>
              <w:rPr>
                <w:rFonts w:asciiTheme="minorHAnsi" w:hAnsiTheme="minorHAnsi" w:cstheme="minorHAnsi"/>
                <w:sz w:val="21"/>
                <w:szCs w:val="21"/>
              </w:rPr>
            </w:pPr>
          </w:p>
        </w:tc>
        <w:tc>
          <w:tcPr>
            <w:tcW w:w="5629" w:type="dxa"/>
            <w:tcBorders>
              <w:top w:val="single" w:sz="6" w:space="0" w:color="000000"/>
              <w:left w:val="single" w:sz="6" w:space="0" w:color="000000"/>
              <w:bottom w:val="single" w:sz="6" w:space="0" w:color="000000"/>
            </w:tcBorders>
            <w:vAlign w:val="center"/>
          </w:tcPr>
          <w:p w14:paraId="1A4F1297" w14:textId="06415D98" w:rsidR="002C4439" w:rsidRPr="00962644" w:rsidRDefault="002C4439" w:rsidP="002C4439">
            <w:pPr>
              <w:pStyle w:val="Akapitzlist"/>
              <w:numPr>
                <w:ilvl w:val="0"/>
                <w:numId w:val="137"/>
              </w:numPr>
              <w:spacing w:line="276" w:lineRule="auto"/>
              <w:ind w:left="382" w:hanging="283"/>
              <w:rPr>
                <w:rFonts w:asciiTheme="minorHAnsi" w:hAnsiTheme="minorHAnsi" w:cstheme="minorHAnsi"/>
                <w:sz w:val="21"/>
                <w:szCs w:val="21"/>
              </w:rPr>
            </w:pPr>
            <w:r w:rsidRPr="00962644">
              <w:rPr>
                <w:rFonts w:asciiTheme="minorHAnsi" w:hAnsiTheme="minorHAnsi" w:cstheme="minorHAnsi"/>
                <w:sz w:val="21"/>
                <w:szCs w:val="21"/>
              </w:rPr>
              <w:t>kończącej się insuliny</w:t>
            </w:r>
            <w:r w:rsid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6688E1ED" w14:textId="12CE66CF"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2C502E58"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28A471BF"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7692B2FF" w14:textId="77777777" w:rsidR="002C4439" w:rsidRPr="00962644" w:rsidRDefault="002C4439" w:rsidP="002C4439">
            <w:pPr>
              <w:spacing w:line="276" w:lineRule="auto"/>
              <w:jc w:val="center"/>
              <w:rPr>
                <w:rFonts w:asciiTheme="minorHAnsi" w:hAnsiTheme="minorHAnsi" w:cstheme="minorHAnsi"/>
                <w:sz w:val="21"/>
                <w:szCs w:val="21"/>
              </w:rPr>
            </w:pPr>
          </w:p>
        </w:tc>
        <w:tc>
          <w:tcPr>
            <w:tcW w:w="5629" w:type="dxa"/>
            <w:tcBorders>
              <w:top w:val="single" w:sz="6" w:space="0" w:color="000000"/>
              <w:left w:val="single" w:sz="6" w:space="0" w:color="000000"/>
              <w:bottom w:val="single" w:sz="6" w:space="0" w:color="000000"/>
            </w:tcBorders>
            <w:vAlign w:val="center"/>
          </w:tcPr>
          <w:p w14:paraId="74E9DAFE" w14:textId="14B03E14" w:rsidR="002C4439" w:rsidRPr="00962644" w:rsidRDefault="002C4439" w:rsidP="002C4439">
            <w:pPr>
              <w:pStyle w:val="Akapitzlist"/>
              <w:numPr>
                <w:ilvl w:val="0"/>
                <w:numId w:val="137"/>
              </w:numPr>
              <w:spacing w:line="276" w:lineRule="auto"/>
              <w:ind w:left="382" w:hanging="283"/>
              <w:rPr>
                <w:rFonts w:asciiTheme="minorHAnsi" w:hAnsiTheme="minorHAnsi" w:cstheme="minorHAnsi"/>
                <w:sz w:val="21"/>
                <w:szCs w:val="21"/>
              </w:rPr>
            </w:pPr>
            <w:r w:rsidRPr="00962644">
              <w:rPr>
                <w:rFonts w:asciiTheme="minorHAnsi" w:hAnsiTheme="minorHAnsi" w:cstheme="minorHAnsi"/>
                <w:sz w:val="21"/>
                <w:szCs w:val="21"/>
              </w:rPr>
              <w:t>ukończenia czasowej zmiany bazy</w:t>
            </w:r>
            <w:r w:rsidR="00962644">
              <w:rPr>
                <w:rFonts w:asciiTheme="minorHAnsi" w:hAnsiTheme="minorHAnsi" w:cstheme="minorHAnsi"/>
                <w:sz w:val="21"/>
                <w:szCs w:val="21"/>
              </w:rPr>
              <w:t>.</w:t>
            </w:r>
          </w:p>
        </w:tc>
        <w:tc>
          <w:tcPr>
            <w:tcW w:w="1643" w:type="dxa"/>
            <w:tcBorders>
              <w:top w:val="single" w:sz="6" w:space="0" w:color="000000"/>
              <w:left w:val="single" w:sz="6" w:space="0" w:color="000000"/>
              <w:bottom w:val="single" w:sz="6" w:space="0" w:color="000000"/>
            </w:tcBorders>
            <w:vAlign w:val="center"/>
          </w:tcPr>
          <w:p w14:paraId="4A8333F0" w14:textId="3EE5C4EB"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266C6D28"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74A75317"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5111A43C" w14:textId="205B5BCD"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13.</w:t>
            </w:r>
          </w:p>
        </w:tc>
        <w:tc>
          <w:tcPr>
            <w:tcW w:w="5629" w:type="dxa"/>
            <w:tcBorders>
              <w:top w:val="single" w:sz="6" w:space="0" w:color="000000"/>
              <w:left w:val="single" w:sz="6" w:space="0" w:color="000000"/>
              <w:bottom w:val="single" w:sz="6" w:space="0" w:color="000000"/>
            </w:tcBorders>
            <w:vAlign w:val="center"/>
          </w:tcPr>
          <w:p w14:paraId="1AC27C76" w14:textId="77777777" w:rsidR="002C4439" w:rsidRPr="00962644" w:rsidRDefault="002C4439" w:rsidP="002C4439">
            <w:pPr>
              <w:spacing w:line="276" w:lineRule="auto"/>
              <w:rPr>
                <w:rFonts w:asciiTheme="minorHAnsi" w:hAnsiTheme="minorHAnsi" w:cstheme="minorHAnsi"/>
                <w:sz w:val="21"/>
                <w:szCs w:val="21"/>
              </w:rPr>
            </w:pPr>
            <w:r w:rsidRPr="00962644">
              <w:rPr>
                <w:rFonts w:asciiTheme="minorHAnsi" w:hAnsiTheme="minorHAnsi" w:cstheme="minorHAnsi"/>
                <w:sz w:val="21"/>
                <w:szCs w:val="21"/>
              </w:rPr>
              <w:t>Program komputerowy do analizy danych:</w:t>
            </w:r>
          </w:p>
          <w:p w14:paraId="452EBE58" w14:textId="2D49217E" w:rsidR="00962644" w:rsidRDefault="002C4439" w:rsidP="002C4439">
            <w:pPr>
              <w:pStyle w:val="Akapitzlist"/>
              <w:numPr>
                <w:ilvl w:val="0"/>
                <w:numId w:val="144"/>
              </w:numPr>
              <w:spacing w:line="276" w:lineRule="auto"/>
              <w:ind w:left="382" w:hanging="283"/>
              <w:rPr>
                <w:rFonts w:asciiTheme="minorHAnsi" w:hAnsiTheme="minorHAnsi" w:cstheme="minorHAnsi"/>
                <w:sz w:val="21"/>
                <w:szCs w:val="21"/>
              </w:rPr>
            </w:pPr>
            <w:r w:rsidRPr="00962644">
              <w:rPr>
                <w:rFonts w:asciiTheme="minorHAnsi" w:hAnsiTheme="minorHAnsi" w:cstheme="minorHAnsi"/>
                <w:sz w:val="21"/>
                <w:szCs w:val="21"/>
              </w:rPr>
              <w:t>zapis z ostatnich 30 dni pracy pompy</w:t>
            </w:r>
            <w:r w:rsidR="00962644">
              <w:rPr>
                <w:rFonts w:asciiTheme="minorHAnsi" w:hAnsiTheme="minorHAnsi" w:cstheme="minorHAnsi"/>
                <w:sz w:val="21"/>
                <w:szCs w:val="21"/>
              </w:rPr>
              <w:t>,</w:t>
            </w:r>
          </w:p>
          <w:p w14:paraId="2CD6796D" w14:textId="54386799" w:rsidR="002C4439" w:rsidRPr="00962644" w:rsidRDefault="002C4439" w:rsidP="002C4439">
            <w:pPr>
              <w:pStyle w:val="Akapitzlist"/>
              <w:numPr>
                <w:ilvl w:val="0"/>
                <w:numId w:val="144"/>
              </w:numPr>
              <w:spacing w:line="276" w:lineRule="auto"/>
              <w:ind w:left="382" w:hanging="283"/>
              <w:rPr>
                <w:rFonts w:asciiTheme="minorHAnsi" w:hAnsiTheme="minorHAnsi" w:cstheme="minorHAnsi"/>
                <w:sz w:val="21"/>
                <w:szCs w:val="21"/>
              </w:rPr>
            </w:pPr>
            <w:r w:rsidRPr="00962644">
              <w:rPr>
                <w:rFonts w:asciiTheme="minorHAnsi" w:hAnsiTheme="minorHAnsi" w:cstheme="minorHAnsi"/>
                <w:sz w:val="21"/>
                <w:szCs w:val="21"/>
              </w:rPr>
              <w:t>czytnik do odczytywania danych z pompy.</w:t>
            </w:r>
          </w:p>
        </w:tc>
        <w:tc>
          <w:tcPr>
            <w:tcW w:w="1643" w:type="dxa"/>
            <w:tcBorders>
              <w:top w:val="single" w:sz="6" w:space="0" w:color="000000"/>
              <w:left w:val="single" w:sz="6" w:space="0" w:color="000000"/>
              <w:bottom w:val="single" w:sz="6" w:space="0" w:color="000000"/>
            </w:tcBorders>
            <w:vAlign w:val="center"/>
          </w:tcPr>
          <w:p w14:paraId="3AFD0617" w14:textId="25D5BCDB"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17DF82BD"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2709369A"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77E6F30D" w14:textId="1441D765"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14.</w:t>
            </w:r>
          </w:p>
        </w:tc>
        <w:tc>
          <w:tcPr>
            <w:tcW w:w="5629" w:type="dxa"/>
            <w:tcBorders>
              <w:top w:val="single" w:sz="6" w:space="0" w:color="000000"/>
              <w:left w:val="single" w:sz="6" w:space="0" w:color="000000"/>
              <w:bottom w:val="single" w:sz="6" w:space="0" w:color="000000"/>
            </w:tcBorders>
            <w:vAlign w:val="center"/>
          </w:tcPr>
          <w:p w14:paraId="720743C6" w14:textId="23671262" w:rsidR="002C4439" w:rsidRPr="00962644" w:rsidRDefault="002C4439" w:rsidP="002C4439">
            <w:pPr>
              <w:spacing w:line="276" w:lineRule="auto"/>
              <w:rPr>
                <w:rFonts w:asciiTheme="minorHAnsi" w:hAnsiTheme="minorHAnsi" w:cstheme="minorHAnsi"/>
                <w:sz w:val="21"/>
                <w:szCs w:val="21"/>
              </w:rPr>
            </w:pPr>
            <w:r w:rsidRPr="00962644">
              <w:rPr>
                <w:rFonts w:asciiTheme="minorHAnsi" w:hAnsiTheme="minorHAnsi" w:cstheme="minorHAnsi"/>
                <w:sz w:val="21"/>
                <w:szCs w:val="21"/>
              </w:rPr>
              <w:t>Menu w pełnym zakresie w języku polskim.</w:t>
            </w:r>
          </w:p>
        </w:tc>
        <w:tc>
          <w:tcPr>
            <w:tcW w:w="1643" w:type="dxa"/>
            <w:tcBorders>
              <w:top w:val="single" w:sz="6" w:space="0" w:color="000000"/>
              <w:left w:val="single" w:sz="6" w:space="0" w:color="000000"/>
              <w:bottom w:val="single" w:sz="6" w:space="0" w:color="000000"/>
            </w:tcBorders>
            <w:vAlign w:val="center"/>
          </w:tcPr>
          <w:p w14:paraId="1BC009E1" w14:textId="067192DF"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3147B576"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0E6893B4"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7E54D4DC" w14:textId="03C26064"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15</w:t>
            </w:r>
          </w:p>
        </w:tc>
        <w:tc>
          <w:tcPr>
            <w:tcW w:w="5629" w:type="dxa"/>
            <w:tcBorders>
              <w:top w:val="single" w:sz="6" w:space="0" w:color="000000"/>
              <w:left w:val="single" w:sz="6" w:space="0" w:color="000000"/>
              <w:bottom w:val="single" w:sz="6" w:space="0" w:color="000000"/>
            </w:tcBorders>
            <w:vAlign w:val="center"/>
          </w:tcPr>
          <w:p w14:paraId="1776F0E3" w14:textId="4438FA31" w:rsidR="002C4439" w:rsidRPr="00962644" w:rsidRDefault="002C4439" w:rsidP="002C4439">
            <w:pPr>
              <w:spacing w:line="276" w:lineRule="auto"/>
              <w:rPr>
                <w:rFonts w:asciiTheme="minorHAnsi" w:hAnsiTheme="minorHAnsi" w:cstheme="minorHAnsi"/>
                <w:sz w:val="21"/>
                <w:szCs w:val="21"/>
              </w:rPr>
            </w:pPr>
            <w:r w:rsidRPr="00962644">
              <w:rPr>
                <w:rFonts w:asciiTheme="minorHAnsi" w:eastAsia="Symbol" w:hAnsiTheme="minorHAnsi" w:cstheme="minorHAnsi"/>
                <w:sz w:val="21"/>
                <w:szCs w:val="21"/>
              </w:rPr>
              <w:t>Temperatura pracy pompy +5° do +40°C.</w:t>
            </w:r>
          </w:p>
        </w:tc>
        <w:tc>
          <w:tcPr>
            <w:tcW w:w="1643" w:type="dxa"/>
            <w:tcBorders>
              <w:top w:val="single" w:sz="6" w:space="0" w:color="000000"/>
              <w:left w:val="single" w:sz="6" w:space="0" w:color="000000"/>
              <w:bottom w:val="single" w:sz="6" w:space="0" w:color="000000"/>
            </w:tcBorders>
            <w:vAlign w:val="center"/>
          </w:tcPr>
          <w:p w14:paraId="4903FCC5" w14:textId="10208209"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3904F645"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40CABEA3" w14:textId="77777777" w:rsidTr="00962644">
        <w:trPr>
          <w:trHeight w:val="567"/>
        </w:trPr>
        <w:tc>
          <w:tcPr>
            <w:tcW w:w="10255" w:type="dxa"/>
            <w:gridSpan w:val="4"/>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5D55D49F" w14:textId="6F6E2DB1" w:rsidR="002C4439" w:rsidRPr="00962644" w:rsidRDefault="002C4439" w:rsidP="002C4439">
            <w:pPr>
              <w:snapToGrid w:val="0"/>
              <w:spacing w:line="276" w:lineRule="auto"/>
              <w:jc w:val="center"/>
              <w:rPr>
                <w:rFonts w:asciiTheme="minorHAnsi" w:hAnsiTheme="minorHAnsi" w:cstheme="minorHAnsi"/>
                <w:sz w:val="21"/>
                <w:szCs w:val="21"/>
              </w:rPr>
            </w:pPr>
            <w:r w:rsidRPr="00962644">
              <w:rPr>
                <w:rFonts w:asciiTheme="minorHAnsi" w:hAnsiTheme="minorHAnsi" w:cstheme="minorHAnsi"/>
                <w:b/>
                <w:sz w:val="21"/>
                <w:szCs w:val="21"/>
              </w:rPr>
              <w:t>II. Dodatkowe wyposażenie dla każdej pompy</w:t>
            </w:r>
          </w:p>
        </w:tc>
      </w:tr>
      <w:tr w:rsidR="002C4439" w:rsidRPr="00962644" w14:paraId="290D7798"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399CF24C" w14:textId="47E14A0E"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1</w:t>
            </w:r>
          </w:p>
        </w:tc>
        <w:tc>
          <w:tcPr>
            <w:tcW w:w="5629" w:type="dxa"/>
            <w:tcBorders>
              <w:top w:val="single" w:sz="6" w:space="0" w:color="000000"/>
              <w:left w:val="single" w:sz="6" w:space="0" w:color="000000"/>
              <w:bottom w:val="single" w:sz="6" w:space="0" w:color="000000"/>
            </w:tcBorders>
            <w:vAlign w:val="center"/>
          </w:tcPr>
          <w:p w14:paraId="70CF6873" w14:textId="77777777" w:rsidR="002C4439" w:rsidRPr="00962644" w:rsidRDefault="002C4439" w:rsidP="00962644">
            <w:pPr>
              <w:suppressAutoHyphens/>
              <w:spacing w:line="276" w:lineRule="auto"/>
              <w:rPr>
                <w:rFonts w:asciiTheme="minorHAnsi" w:eastAsia="Arial" w:hAnsiTheme="minorHAnsi" w:cstheme="minorHAnsi"/>
                <w:sz w:val="21"/>
                <w:szCs w:val="21"/>
              </w:rPr>
            </w:pPr>
            <w:r w:rsidRPr="00962644">
              <w:rPr>
                <w:rFonts w:asciiTheme="minorHAnsi" w:hAnsiTheme="minorHAnsi" w:cstheme="minorHAnsi"/>
                <w:b/>
                <w:sz w:val="21"/>
                <w:szCs w:val="21"/>
              </w:rPr>
              <w:t>Zestaw infuzyjny - 3 szt.</w:t>
            </w:r>
          </w:p>
          <w:p w14:paraId="5FE70780" w14:textId="77777777" w:rsidR="002C4439" w:rsidRPr="00962644" w:rsidRDefault="002C4439" w:rsidP="002C4439">
            <w:pPr>
              <w:numPr>
                <w:ilvl w:val="0"/>
                <w:numId w:val="138"/>
              </w:numPr>
              <w:suppressAutoHyphens/>
              <w:spacing w:line="276" w:lineRule="auto"/>
              <w:ind w:left="585"/>
              <w:rPr>
                <w:rFonts w:asciiTheme="minorHAnsi" w:eastAsia="Arial" w:hAnsiTheme="minorHAnsi" w:cstheme="minorHAnsi"/>
                <w:sz w:val="21"/>
                <w:szCs w:val="21"/>
              </w:rPr>
            </w:pPr>
            <w:r w:rsidRPr="00962644">
              <w:rPr>
                <w:rFonts w:asciiTheme="minorHAnsi" w:eastAsia="Arial" w:hAnsiTheme="minorHAnsi" w:cstheme="minorHAnsi"/>
                <w:sz w:val="21"/>
                <w:szCs w:val="21"/>
              </w:rPr>
              <w:t xml:space="preserve"> </w:t>
            </w:r>
            <w:r w:rsidRPr="00962644">
              <w:rPr>
                <w:rFonts w:asciiTheme="minorHAnsi" w:hAnsiTheme="minorHAnsi" w:cstheme="minorHAnsi"/>
                <w:sz w:val="21"/>
                <w:szCs w:val="21"/>
              </w:rPr>
              <w:t xml:space="preserve">wszystkie modele pozwalające utrzymać limit refundacyjny </w:t>
            </w:r>
            <w:r w:rsidRPr="00962644">
              <w:rPr>
                <w:rFonts w:asciiTheme="minorHAnsi" w:hAnsiTheme="minorHAnsi" w:cstheme="minorHAnsi"/>
                <w:i/>
                <w:iCs/>
                <w:sz w:val="21"/>
                <w:szCs w:val="21"/>
              </w:rPr>
              <w:t>(10 sztuk za maksymalnie 300PLN)</w:t>
            </w:r>
          </w:p>
          <w:p w14:paraId="3D179FED" w14:textId="77777777" w:rsidR="002C4439" w:rsidRPr="00962644" w:rsidRDefault="002C4439" w:rsidP="002C4439">
            <w:pPr>
              <w:numPr>
                <w:ilvl w:val="0"/>
                <w:numId w:val="138"/>
              </w:numPr>
              <w:suppressAutoHyphens/>
              <w:spacing w:line="276" w:lineRule="auto"/>
              <w:ind w:left="585"/>
              <w:rPr>
                <w:rFonts w:asciiTheme="minorHAnsi" w:eastAsia="Arial" w:hAnsiTheme="minorHAnsi" w:cstheme="minorHAnsi"/>
                <w:sz w:val="21"/>
                <w:szCs w:val="21"/>
              </w:rPr>
            </w:pPr>
            <w:r w:rsidRPr="00962644">
              <w:rPr>
                <w:rFonts w:asciiTheme="minorHAnsi" w:eastAsia="Arial" w:hAnsiTheme="minorHAnsi" w:cstheme="minorHAnsi"/>
                <w:sz w:val="21"/>
                <w:szCs w:val="21"/>
              </w:rPr>
              <w:t xml:space="preserve"> </w:t>
            </w:r>
            <w:r w:rsidRPr="00962644">
              <w:rPr>
                <w:rFonts w:asciiTheme="minorHAnsi" w:hAnsiTheme="minorHAnsi" w:cstheme="minorHAnsi"/>
                <w:sz w:val="21"/>
                <w:szCs w:val="21"/>
              </w:rPr>
              <w:t>metalowe i teflonowe o różnej długości, rozłączane</w:t>
            </w:r>
          </w:p>
          <w:p w14:paraId="4E5F2C8D" w14:textId="77777777" w:rsidR="002C4439" w:rsidRPr="00962644" w:rsidRDefault="002C4439" w:rsidP="002C4439">
            <w:pPr>
              <w:numPr>
                <w:ilvl w:val="0"/>
                <w:numId w:val="138"/>
              </w:numPr>
              <w:suppressAutoHyphens/>
              <w:spacing w:line="276" w:lineRule="auto"/>
              <w:ind w:left="585"/>
              <w:rPr>
                <w:rFonts w:asciiTheme="minorHAnsi" w:hAnsiTheme="minorHAnsi" w:cstheme="minorHAnsi"/>
                <w:b/>
                <w:sz w:val="21"/>
                <w:szCs w:val="21"/>
              </w:rPr>
            </w:pPr>
            <w:r w:rsidRPr="00962644">
              <w:rPr>
                <w:rFonts w:asciiTheme="minorHAnsi" w:eastAsia="Arial" w:hAnsiTheme="minorHAnsi" w:cstheme="minorHAnsi"/>
                <w:sz w:val="21"/>
                <w:szCs w:val="21"/>
              </w:rPr>
              <w:t xml:space="preserve"> </w:t>
            </w:r>
            <w:r w:rsidRPr="00962644">
              <w:rPr>
                <w:rFonts w:asciiTheme="minorHAnsi" w:hAnsiTheme="minorHAnsi" w:cstheme="minorHAnsi"/>
                <w:sz w:val="21"/>
                <w:szCs w:val="21"/>
              </w:rPr>
              <w:t>możliwość zakupu zestawów infuzyjnych przynajmniej w czterech punktach sprzedaży na terenie kraju</w:t>
            </w:r>
          </w:p>
          <w:p w14:paraId="343CF4D1" w14:textId="77777777" w:rsidR="002C4439" w:rsidRPr="00962644" w:rsidRDefault="002C4439" w:rsidP="002C4439">
            <w:pPr>
              <w:numPr>
                <w:ilvl w:val="0"/>
                <w:numId w:val="139"/>
              </w:numPr>
              <w:suppressAutoHyphens/>
              <w:spacing w:line="276" w:lineRule="auto"/>
              <w:rPr>
                <w:rFonts w:asciiTheme="minorHAnsi" w:hAnsiTheme="minorHAnsi" w:cstheme="minorHAnsi"/>
                <w:b/>
                <w:sz w:val="21"/>
                <w:szCs w:val="21"/>
              </w:rPr>
            </w:pPr>
            <w:r w:rsidRPr="00962644">
              <w:rPr>
                <w:rFonts w:asciiTheme="minorHAnsi" w:hAnsiTheme="minorHAnsi" w:cstheme="minorHAnsi"/>
                <w:b/>
                <w:sz w:val="21"/>
                <w:szCs w:val="21"/>
              </w:rPr>
              <w:t>Zbiornik na insulinę – 3 szt.</w:t>
            </w:r>
          </w:p>
          <w:p w14:paraId="2188B65E" w14:textId="630CE702" w:rsidR="002C4439" w:rsidRPr="00962644" w:rsidRDefault="002C4439" w:rsidP="002C4439">
            <w:pPr>
              <w:numPr>
                <w:ilvl w:val="0"/>
                <w:numId w:val="140"/>
              </w:numPr>
              <w:suppressAutoHyphens/>
              <w:spacing w:line="276" w:lineRule="auto"/>
              <w:rPr>
                <w:rFonts w:asciiTheme="minorHAnsi" w:hAnsiTheme="minorHAnsi" w:cstheme="minorHAnsi"/>
                <w:b/>
                <w:sz w:val="21"/>
                <w:szCs w:val="21"/>
              </w:rPr>
            </w:pPr>
            <w:r w:rsidRPr="00962644">
              <w:rPr>
                <w:rFonts w:asciiTheme="minorHAnsi" w:hAnsiTheme="minorHAnsi" w:cstheme="minorHAnsi"/>
                <w:b/>
                <w:sz w:val="21"/>
                <w:szCs w:val="21"/>
              </w:rPr>
              <w:t>Etui</w:t>
            </w:r>
            <w:r w:rsidR="00962644">
              <w:rPr>
                <w:rFonts w:asciiTheme="minorHAnsi" w:hAnsiTheme="minorHAnsi" w:cstheme="minorHAnsi"/>
                <w:b/>
                <w:sz w:val="21"/>
                <w:szCs w:val="21"/>
              </w:rPr>
              <w:t>,</w:t>
            </w:r>
          </w:p>
          <w:p w14:paraId="14C8EFB8" w14:textId="01073217" w:rsidR="002C4439" w:rsidRPr="00962644" w:rsidRDefault="002C4439" w:rsidP="002C4439">
            <w:pPr>
              <w:numPr>
                <w:ilvl w:val="0"/>
                <w:numId w:val="142"/>
              </w:numPr>
              <w:suppressAutoHyphens/>
              <w:spacing w:line="276" w:lineRule="auto"/>
              <w:rPr>
                <w:rFonts w:asciiTheme="minorHAnsi" w:hAnsiTheme="minorHAnsi" w:cstheme="minorHAnsi"/>
                <w:b/>
                <w:sz w:val="21"/>
                <w:szCs w:val="21"/>
              </w:rPr>
            </w:pPr>
            <w:r w:rsidRPr="00962644">
              <w:rPr>
                <w:rFonts w:asciiTheme="minorHAnsi" w:hAnsiTheme="minorHAnsi" w:cstheme="minorHAnsi"/>
                <w:b/>
                <w:sz w:val="21"/>
                <w:szCs w:val="21"/>
              </w:rPr>
              <w:t>Klips</w:t>
            </w:r>
            <w:r w:rsidR="00962644">
              <w:rPr>
                <w:rFonts w:asciiTheme="minorHAnsi" w:hAnsiTheme="minorHAnsi" w:cstheme="minorHAnsi"/>
                <w:b/>
                <w:sz w:val="21"/>
                <w:szCs w:val="21"/>
              </w:rPr>
              <w:t>,</w:t>
            </w:r>
          </w:p>
          <w:p w14:paraId="0D2BC40D" w14:textId="0C194139" w:rsidR="00962644" w:rsidRDefault="002C4439" w:rsidP="002C4439">
            <w:pPr>
              <w:numPr>
                <w:ilvl w:val="0"/>
                <w:numId w:val="141"/>
              </w:numPr>
              <w:suppressAutoHyphens/>
              <w:spacing w:line="276" w:lineRule="auto"/>
              <w:rPr>
                <w:rFonts w:asciiTheme="minorHAnsi" w:hAnsiTheme="minorHAnsi" w:cstheme="minorHAnsi"/>
                <w:b/>
                <w:sz w:val="21"/>
                <w:szCs w:val="21"/>
              </w:rPr>
            </w:pPr>
            <w:r w:rsidRPr="00962644">
              <w:rPr>
                <w:rFonts w:asciiTheme="minorHAnsi" w:hAnsiTheme="minorHAnsi" w:cstheme="minorHAnsi"/>
                <w:b/>
                <w:sz w:val="21"/>
                <w:szCs w:val="21"/>
              </w:rPr>
              <w:t>Baterie</w:t>
            </w:r>
            <w:r w:rsidR="00962644">
              <w:rPr>
                <w:rFonts w:asciiTheme="minorHAnsi" w:hAnsiTheme="minorHAnsi" w:cstheme="minorHAnsi"/>
                <w:b/>
                <w:sz w:val="21"/>
                <w:szCs w:val="21"/>
              </w:rPr>
              <w:t>,</w:t>
            </w:r>
          </w:p>
          <w:p w14:paraId="55081B29" w14:textId="3FE7E945" w:rsidR="002C4439" w:rsidRPr="00962644" w:rsidRDefault="002C4439" w:rsidP="002C4439">
            <w:pPr>
              <w:numPr>
                <w:ilvl w:val="0"/>
                <w:numId w:val="141"/>
              </w:numPr>
              <w:suppressAutoHyphens/>
              <w:spacing w:line="276" w:lineRule="auto"/>
              <w:rPr>
                <w:rFonts w:asciiTheme="minorHAnsi" w:hAnsiTheme="minorHAnsi" w:cstheme="minorHAnsi"/>
                <w:b/>
                <w:sz w:val="21"/>
                <w:szCs w:val="21"/>
              </w:rPr>
            </w:pPr>
            <w:proofErr w:type="spellStart"/>
            <w:r w:rsidRPr="00962644">
              <w:rPr>
                <w:rFonts w:asciiTheme="minorHAnsi" w:hAnsiTheme="minorHAnsi" w:cstheme="minorHAnsi"/>
                <w:b/>
                <w:sz w:val="21"/>
                <w:szCs w:val="21"/>
              </w:rPr>
              <w:t>Serter</w:t>
            </w:r>
            <w:proofErr w:type="spellEnd"/>
            <w:r w:rsidR="00962644">
              <w:rPr>
                <w:rFonts w:asciiTheme="minorHAnsi" w:hAnsiTheme="minorHAnsi" w:cstheme="minorHAnsi"/>
                <w:b/>
                <w:sz w:val="21"/>
                <w:szCs w:val="21"/>
              </w:rPr>
              <w:t>.</w:t>
            </w:r>
          </w:p>
        </w:tc>
        <w:tc>
          <w:tcPr>
            <w:tcW w:w="1643" w:type="dxa"/>
            <w:tcBorders>
              <w:top w:val="single" w:sz="6" w:space="0" w:color="000000"/>
              <w:left w:val="single" w:sz="6" w:space="0" w:color="000000"/>
              <w:bottom w:val="single" w:sz="6" w:space="0" w:color="000000"/>
            </w:tcBorders>
            <w:vAlign w:val="center"/>
          </w:tcPr>
          <w:p w14:paraId="3306CDA9" w14:textId="002097B4"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270C971A"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1993ACC5" w14:textId="77777777" w:rsidTr="00962644">
        <w:trPr>
          <w:trHeight w:val="567"/>
        </w:trPr>
        <w:tc>
          <w:tcPr>
            <w:tcW w:w="10255" w:type="dxa"/>
            <w:gridSpan w:val="4"/>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733D813B" w14:textId="6F231D41" w:rsidR="002C4439" w:rsidRPr="00962644" w:rsidRDefault="002C4439" w:rsidP="002C4439">
            <w:pPr>
              <w:snapToGrid w:val="0"/>
              <w:spacing w:line="276" w:lineRule="auto"/>
              <w:jc w:val="center"/>
              <w:rPr>
                <w:rFonts w:asciiTheme="minorHAnsi" w:hAnsiTheme="minorHAnsi" w:cstheme="minorHAnsi"/>
                <w:sz w:val="21"/>
                <w:szCs w:val="21"/>
              </w:rPr>
            </w:pPr>
            <w:r w:rsidRPr="00962644">
              <w:rPr>
                <w:rFonts w:asciiTheme="minorHAnsi" w:hAnsiTheme="minorHAnsi" w:cstheme="minorHAnsi"/>
                <w:b/>
                <w:sz w:val="21"/>
                <w:szCs w:val="21"/>
              </w:rPr>
              <w:t>III. Zasilanie pompy</w:t>
            </w:r>
          </w:p>
        </w:tc>
      </w:tr>
      <w:tr w:rsidR="002C4439" w:rsidRPr="00962644" w14:paraId="7099431D"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7029A191" w14:textId="5542E168"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1.</w:t>
            </w:r>
          </w:p>
        </w:tc>
        <w:tc>
          <w:tcPr>
            <w:tcW w:w="5629" w:type="dxa"/>
            <w:tcBorders>
              <w:top w:val="single" w:sz="6" w:space="0" w:color="000000"/>
              <w:left w:val="single" w:sz="6" w:space="0" w:color="000000"/>
              <w:bottom w:val="single" w:sz="6" w:space="0" w:color="000000"/>
            </w:tcBorders>
            <w:vAlign w:val="center"/>
          </w:tcPr>
          <w:p w14:paraId="0828248D" w14:textId="0BFA2D91" w:rsidR="002C4439" w:rsidRPr="00962644" w:rsidRDefault="002C4439" w:rsidP="002C4439">
            <w:pPr>
              <w:suppressAutoHyphens/>
              <w:spacing w:line="276" w:lineRule="auto"/>
              <w:rPr>
                <w:rFonts w:asciiTheme="minorHAnsi" w:hAnsiTheme="minorHAnsi" w:cstheme="minorHAnsi"/>
                <w:b/>
                <w:sz w:val="21"/>
                <w:szCs w:val="21"/>
              </w:rPr>
            </w:pPr>
            <w:r w:rsidRPr="00962644">
              <w:rPr>
                <w:rFonts w:asciiTheme="minorHAnsi" w:hAnsiTheme="minorHAnsi" w:cstheme="minorHAnsi"/>
                <w:sz w:val="21"/>
                <w:szCs w:val="21"/>
              </w:rPr>
              <w:t>Zasilanie pompy przez: powszechnie dostępna, standardowa bateria alkaliczna 1,5 V AAA lub 1,5 V AA.</w:t>
            </w:r>
          </w:p>
        </w:tc>
        <w:tc>
          <w:tcPr>
            <w:tcW w:w="1643" w:type="dxa"/>
            <w:tcBorders>
              <w:top w:val="single" w:sz="6" w:space="0" w:color="000000"/>
              <w:left w:val="single" w:sz="6" w:space="0" w:color="000000"/>
              <w:bottom w:val="single" w:sz="6" w:space="0" w:color="000000"/>
            </w:tcBorders>
            <w:vAlign w:val="center"/>
          </w:tcPr>
          <w:p w14:paraId="070EFCC8" w14:textId="306E3530"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65044A0A"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2C250DFF"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6E2D9E13" w14:textId="40135A67"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2.</w:t>
            </w:r>
          </w:p>
        </w:tc>
        <w:tc>
          <w:tcPr>
            <w:tcW w:w="5629" w:type="dxa"/>
            <w:tcBorders>
              <w:top w:val="single" w:sz="6" w:space="0" w:color="000000"/>
              <w:left w:val="single" w:sz="6" w:space="0" w:color="000000"/>
              <w:bottom w:val="single" w:sz="6" w:space="0" w:color="000000"/>
            </w:tcBorders>
            <w:vAlign w:val="center"/>
          </w:tcPr>
          <w:p w14:paraId="67162361" w14:textId="417FEC32" w:rsidR="002C4439" w:rsidRPr="00962644" w:rsidRDefault="002C4439" w:rsidP="002C4439">
            <w:pPr>
              <w:suppressAutoHyphens/>
              <w:spacing w:line="276" w:lineRule="auto"/>
              <w:rPr>
                <w:rFonts w:asciiTheme="minorHAnsi" w:hAnsiTheme="minorHAnsi" w:cstheme="minorHAnsi"/>
                <w:sz w:val="21"/>
                <w:szCs w:val="21"/>
              </w:rPr>
            </w:pPr>
            <w:r w:rsidRPr="00962644">
              <w:rPr>
                <w:rFonts w:asciiTheme="minorHAnsi" w:hAnsiTheme="minorHAnsi" w:cstheme="minorHAnsi"/>
                <w:sz w:val="21"/>
                <w:szCs w:val="21"/>
              </w:rPr>
              <w:t>Informacja dźwiękowa i wyświetlana na ekranie pompy o zużyciu baterii większym niż 70%.</w:t>
            </w:r>
          </w:p>
        </w:tc>
        <w:tc>
          <w:tcPr>
            <w:tcW w:w="1643" w:type="dxa"/>
            <w:tcBorders>
              <w:top w:val="single" w:sz="6" w:space="0" w:color="000000"/>
              <w:left w:val="single" w:sz="6" w:space="0" w:color="000000"/>
              <w:bottom w:val="single" w:sz="6" w:space="0" w:color="000000"/>
            </w:tcBorders>
            <w:vAlign w:val="center"/>
          </w:tcPr>
          <w:p w14:paraId="57583068" w14:textId="457D38DB"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6D45DC65"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36F3EB54" w14:textId="77777777" w:rsidTr="00962644">
        <w:trPr>
          <w:trHeight w:val="567"/>
        </w:trPr>
        <w:tc>
          <w:tcPr>
            <w:tcW w:w="10255" w:type="dxa"/>
            <w:gridSpan w:val="4"/>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5929E2F0" w14:textId="12BF3678" w:rsidR="002C4439" w:rsidRPr="00962644" w:rsidRDefault="002C4439" w:rsidP="002C4439">
            <w:pPr>
              <w:snapToGrid w:val="0"/>
              <w:spacing w:line="276" w:lineRule="auto"/>
              <w:jc w:val="center"/>
              <w:rPr>
                <w:rFonts w:asciiTheme="minorHAnsi" w:hAnsiTheme="minorHAnsi" w:cstheme="minorHAnsi"/>
                <w:sz w:val="21"/>
                <w:szCs w:val="21"/>
              </w:rPr>
            </w:pPr>
            <w:r w:rsidRPr="00962644">
              <w:rPr>
                <w:rFonts w:asciiTheme="minorHAnsi" w:hAnsiTheme="minorHAnsi" w:cstheme="minorHAnsi"/>
                <w:b/>
                <w:sz w:val="21"/>
                <w:szCs w:val="21"/>
              </w:rPr>
              <w:t>IV. Pozostałe warunki</w:t>
            </w:r>
          </w:p>
        </w:tc>
      </w:tr>
      <w:tr w:rsidR="002C4439" w:rsidRPr="00962644" w14:paraId="53C07112"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0520BA1D" w14:textId="3D1FA2A2"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1.</w:t>
            </w:r>
          </w:p>
        </w:tc>
        <w:tc>
          <w:tcPr>
            <w:tcW w:w="5629" w:type="dxa"/>
            <w:tcBorders>
              <w:top w:val="single" w:sz="6" w:space="0" w:color="000000"/>
              <w:left w:val="single" w:sz="6" w:space="0" w:color="000000"/>
              <w:bottom w:val="single" w:sz="6" w:space="0" w:color="000000"/>
            </w:tcBorders>
            <w:vAlign w:val="center"/>
          </w:tcPr>
          <w:p w14:paraId="5390AC8C" w14:textId="7967B643" w:rsidR="002C4439" w:rsidRPr="00962644" w:rsidRDefault="002C4439" w:rsidP="002C4439">
            <w:pPr>
              <w:suppressAutoHyphens/>
              <w:spacing w:line="276" w:lineRule="auto"/>
              <w:rPr>
                <w:rFonts w:asciiTheme="minorHAnsi" w:hAnsiTheme="minorHAnsi" w:cstheme="minorHAnsi"/>
                <w:sz w:val="21"/>
                <w:szCs w:val="21"/>
              </w:rPr>
            </w:pPr>
            <w:r w:rsidRPr="00962644">
              <w:rPr>
                <w:rFonts w:asciiTheme="minorHAnsi" w:hAnsiTheme="minorHAnsi" w:cstheme="minorHAnsi"/>
                <w:sz w:val="21"/>
                <w:szCs w:val="21"/>
              </w:rPr>
              <w:t>Instrukcja obsługi wyłącznie w j. polskim z opisem wszystkich komunikatów wyświetlanych przez pompę</w:t>
            </w:r>
            <w:r w:rsidRPr="00962644">
              <w:rPr>
                <w:rFonts w:asciiTheme="minorHAnsi" w:hAnsiTheme="minorHAnsi" w:cstheme="minorHAnsi"/>
                <w:i/>
                <w:iCs/>
                <w:sz w:val="21"/>
                <w:szCs w:val="21"/>
              </w:rPr>
              <w:t xml:space="preserve"> (z dostawą).</w:t>
            </w:r>
          </w:p>
        </w:tc>
        <w:tc>
          <w:tcPr>
            <w:tcW w:w="1643" w:type="dxa"/>
            <w:tcBorders>
              <w:top w:val="single" w:sz="6" w:space="0" w:color="000000"/>
              <w:left w:val="single" w:sz="6" w:space="0" w:color="000000"/>
              <w:bottom w:val="single" w:sz="6" w:space="0" w:color="000000"/>
            </w:tcBorders>
            <w:vAlign w:val="center"/>
          </w:tcPr>
          <w:p w14:paraId="703851AB" w14:textId="30BD2B02"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3BA21305"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56488F25"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676C809E" w14:textId="38A86E3C"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2.</w:t>
            </w:r>
          </w:p>
        </w:tc>
        <w:tc>
          <w:tcPr>
            <w:tcW w:w="5629" w:type="dxa"/>
            <w:tcBorders>
              <w:top w:val="single" w:sz="6" w:space="0" w:color="000000"/>
              <w:left w:val="single" w:sz="6" w:space="0" w:color="000000"/>
              <w:bottom w:val="single" w:sz="6" w:space="0" w:color="000000"/>
            </w:tcBorders>
            <w:vAlign w:val="center"/>
          </w:tcPr>
          <w:p w14:paraId="488F1BB1" w14:textId="3099CDF0" w:rsidR="002C4439" w:rsidRPr="00962644" w:rsidRDefault="002C4439" w:rsidP="002C4439">
            <w:pPr>
              <w:suppressAutoHyphens/>
              <w:spacing w:line="276" w:lineRule="auto"/>
              <w:rPr>
                <w:rFonts w:asciiTheme="minorHAnsi" w:hAnsiTheme="minorHAnsi" w:cstheme="minorHAnsi"/>
                <w:sz w:val="21"/>
                <w:szCs w:val="21"/>
              </w:rPr>
            </w:pPr>
            <w:r w:rsidRPr="00962644">
              <w:rPr>
                <w:rFonts w:asciiTheme="minorHAnsi" w:hAnsiTheme="minorHAnsi" w:cstheme="minorHAnsi"/>
                <w:sz w:val="21"/>
                <w:szCs w:val="21"/>
              </w:rPr>
              <w:t>Gwarancja min. 4 lata.</w:t>
            </w:r>
          </w:p>
        </w:tc>
        <w:tc>
          <w:tcPr>
            <w:tcW w:w="1643" w:type="dxa"/>
            <w:tcBorders>
              <w:top w:val="single" w:sz="6" w:space="0" w:color="000000"/>
              <w:left w:val="single" w:sz="6" w:space="0" w:color="000000"/>
              <w:bottom w:val="single" w:sz="6" w:space="0" w:color="000000"/>
            </w:tcBorders>
            <w:vAlign w:val="center"/>
          </w:tcPr>
          <w:p w14:paraId="35263D87" w14:textId="177E375F"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 xml:space="preserve">TAK </w:t>
            </w:r>
          </w:p>
        </w:tc>
        <w:tc>
          <w:tcPr>
            <w:tcW w:w="2275" w:type="dxa"/>
            <w:tcBorders>
              <w:top w:val="single" w:sz="6" w:space="0" w:color="000000"/>
              <w:left w:val="single" w:sz="6" w:space="0" w:color="000000"/>
              <w:bottom w:val="single" w:sz="6" w:space="0" w:color="000000"/>
              <w:right w:val="single" w:sz="6" w:space="0" w:color="000000"/>
            </w:tcBorders>
            <w:vAlign w:val="center"/>
          </w:tcPr>
          <w:p w14:paraId="171330EC"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047FBFB8"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07EE8DC9" w14:textId="33EABA2E"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3.</w:t>
            </w:r>
          </w:p>
        </w:tc>
        <w:tc>
          <w:tcPr>
            <w:tcW w:w="5629" w:type="dxa"/>
            <w:tcBorders>
              <w:top w:val="single" w:sz="6" w:space="0" w:color="000000"/>
              <w:left w:val="single" w:sz="6" w:space="0" w:color="000000"/>
              <w:bottom w:val="single" w:sz="6" w:space="0" w:color="000000"/>
            </w:tcBorders>
            <w:vAlign w:val="center"/>
          </w:tcPr>
          <w:p w14:paraId="65C20C78" w14:textId="4EF5435D" w:rsidR="002C4439" w:rsidRPr="00962644" w:rsidRDefault="002C4439" w:rsidP="002C4439">
            <w:pPr>
              <w:suppressAutoHyphens/>
              <w:spacing w:line="276" w:lineRule="auto"/>
              <w:rPr>
                <w:rFonts w:asciiTheme="minorHAnsi" w:hAnsiTheme="minorHAnsi" w:cstheme="minorHAnsi"/>
                <w:sz w:val="21"/>
                <w:szCs w:val="21"/>
              </w:rPr>
            </w:pPr>
            <w:r w:rsidRPr="00962644">
              <w:rPr>
                <w:rFonts w:asciiTheme="minorHAnsi" w:hAnsiTheme="minorHAnsi" w:cstheme="minorHAnsi"/>
                <w:sz w:val="21"/>
                <w:szCs w:val="21"/>
              </w:rPr>
              <w:t xml:space="preserve">Karta gwarancyjna </w:t>
            </w:r>
            <w:r w:rsidRPr="00962644">
              <w:rPr>
                <w:rFonts w:asciiTheme="minorHAnsi" w:hAnsiTheme="minorHAnsi" w:cstheme="minorHAnsi"/>
                <w:i/>
                <w:iCs/>
                <w:sz w:val="21"/>
                <w:szCs w:val="21"/>
              </w:rPr>
              <w:t>(z dostawą).</w:t>
            </w:r>
          </w:p>
        </w:tc>
        <w:tc>
          <w:tcPr>
            <w:tcW w:w="1643" w:type="dxa"/>
            <w:tcBorders>
              <w:top w:val="single" w:sz="6" w:space="0" w:color="000000"/>
              <w:left w:val="single" w:sz="6" w:space="0" w:color="000000"/>
              <w:bottom w:val="single" w:sz="6" w:space="0" w:color="000000"/>
            </w:tcBorders>
            <w:vAlign w:val="center"/>
          </w:tcPr>
          <w:p w14:paraId="60653720" w14:textId="322619A8"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2600B72B"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4621FA96"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4A375AD5" w14:textId="209736E5"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lastRenderedPageBreak/>
              <w:t>4.</w:t>
            </w:r>
          </w:p>
        </w:tc>
        <w:tc>
          <w:tcPr>
            <w:tcW w:w="5629" w:type="dxa"/>
            <w:tcBorders>
              <w:top w:val="single" w:sz="6" w:space="0" w:color="000000"/>
              <w:left w:val="single" w:sz="6" w:space="0" w:color="000000"/>
              <w:bottom w:val="single" w:sz="6" w:space="0" w:color="000000"/>
            </w:tcBorders>
            <w:vAlign w:val="center"/>
          </w:tcPr>
          <w:p w14:paraId="48A46981" w14:textId="6421AB6F" w:rsidR="002C4439" w:rsidRPr="00962644" w:rsidRDefault="002C4439" w:rsidP="002C4439">
            <w:pPr>
              <w:suppressAutoHyphens/>
              <w:spacing w:line="276" w:lineRule="auto"/>
              <w:rPr>
                <w:rFonts w:asciiTheme="minorHAnsi" w:hAnsiTheme="minorHAnsi" w:cstheme="minorHAnsi"/>
                <w:sz w:val="21"/>
                <w:szCs w:val="21"/>
              </w:rPr>
            </w:pPr>
            <w:r w:rsidRPr="00962644">
              <w:rPr>
                <w:rFonts w:asciiTheme="minorHAnsi" w:hAnsiTheme="minorHAnsi" w:cstheme="minorHAnsi"/>
                <w:sz w:val="21"/>
                <w:szCs w:val="21"/>
              </w:rPr>
              <w:t>W okresie gwarancji dowóz urządzenia do naprawy lub przyjazd serwisanta do siedziby Zamawiającego na koszt Wykonawcy.</w:t>
            </w:r>
          </w:p>
        </w:tc>
        <w:tc>
          <w:tcPr>
            <w:tcW w:w="1643" w:type="dxa"/>
            <w:tcBorders>
              <w:top w:val="single" w:sz="6" w:space="0" w:color="000000"/>
              <w:left w:val="single" w:sz="6" w:space="0" w:color="000000"/>
              <w:bottom w:val="single" w:sz="6" w:space="0" w:color="000000"/>
            </w:tcBorders>
            <w:vAlign w:val="center"/>
          </w:tcPr>
          <w:p w14:paraId="667068AE" w14:textId="7ABA9CA9"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016CCDDB"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2EF65B8A"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55324D6C" w14:textId="3C228CC8"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5.</w:t>
            </w:r>
          </w:p>
        </w:tc>
        <w:tc>
          <w:tcPr>
            <w:tcW w:w="5629" w:type="dxa"/>
            <w:tcBorders>
              <w:top w:val="single" w:sz="6" w:space="0" w:color="000000"/>
              <w:left w:val="single" w:sz="6" w:space="0" w:color="000000"/>
              <w:bottom w:val="single" w:sz="6" w:space="0" w:color="000000"/>
            </w:tcBorders>
            <w:vAlign w:val="center"/>
          </w:tcPr>
          <w:p w14:paraId="05D1012E" w14:textId="147FB1B8" w:rsidR="002C4439" w:rsidRPr="00962644" w:rsidRDefault="002C4439" w:rsidP="002C4439">
            <w:pPr>
              <w:suppressAutoHyphens/>
              <w:spacing w:line="276" w:lineRule="auto"/>
              <w:rPr>
                <w:rFonts w:asciiTheme="minorHAnsi" w:hAnsiTheme="minorHAnsi" w:cstheme="minorHAnsi"/>
                <w:sz w:val="21"/>
                <w:szCs w:val="21"/>
              </w:rPr>
            </w:pPr>
            <w:r w:rsidRPr="00962644">
              <w:rPr>
                <w:rFonts w:asciiTheme="minorHAnsi" w:hAnsiTheme="minorHAnsi" w:cstheme="minorHAnsi"/>
                <w:sz w:val="21"/>
                <w:szCs w:val="21"/>
              </w:rPr>
              <w:t>Czas reakcji serwisu od chwili zgłoszenia awarii w okresie gwarancji i po gwarancji: maksymalnie 24 godziny.</w:t>
            </w:r>
          </w:p>
        </w:tc>
        <w:tc>
          <w:tcPr>
            <w:tcW w:w="1643" w:type="dxa"/>
            <w:tcBorders>
              <w:top w:val="single" w:sz="6" w:space="0" w:color="000000"/>
              <w:left w:val="single" w:sz="6" w:space="0" w:color="000000"/>
              <w:bottom w:val="single" w:sz="6" w:space="0" w:color="000000"/>
            </w:tcBorders>
            <w:vAlign w:val="center"/>
          </w:tcPr>
          <w:p w14:paraId="3E26E620" w14:textId="01D1AA40"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75573E1A"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0B8ECC9D"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30FA85B9" w14:textId="004C50D2"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6.</w:t>
            </w:r>
          </w:p>
        </w:tc>
        <w:tc>
          <w:tcPr>
            <w:tcW w:w="5629" w:type="dxa"/>
            <w:tcBorders>
              <w:top w:val="single" w:sz="6" w:space="0" w:color="000000"/>
              <w:left w:val="single" w:sz="6" w:space="0" w:color="000000"/>
              <w:bottom w:val="single" w:sz="6" w:space="0" w:color="000000"/>
            </w:tcBorders>
            <w:vAlign w:val="center"/>
          </w:tcPr>
          <w:p w14:paraId="15E8E8C5" w14:textId="14A88BEE" w:rsidR="002C4439" w:rsidRPr="00962644" w:rsidRDefault="002C4439" w:rsidP="002C4439">
            <w:pPr>
              <w:suppressAutoHyphens/>
              <w:spacing w:line="276" w:lineRule="auto"/>
              <w:rPr>
                <w:rFonts w:asciiTheme="minorHAnsi" w:hAnsiTheme="minorHAnsi" w:cstheme="minorHAnsi"/>
                <w:sz w:val="21"/>
                <w:szCs w:val="21"/>
              </w:rPr>
            </w:pPr>
            <w:r w:rsidRPr="00962644">
              <w:rPr>
                <w:rFonts w:asciiTheme="minorHAnsi" w:hAnsiTheme="minorHAnsi" w:cstheme="minorHAnsi"/>
                <w:sz w:val="21"/>
                <w:szCs w:val="21"/>
              </w:rPr>
              <w:t xml:space="preserve">Wykonawca </w:t>
            </w:r>
            <w:r w:rsidRPr="00962644">
              <w:rPr>
                <w:rFonts w:asciiTheme="minorHAnsi" w:hAnsiTheme="minorHAnsi" w:cstheme="minorHAnsi"/>
                <w:i/>
                <w:iCs/>
                <w:sz w:val="21"/>
                <w:szCs w:val="21"/>
              </w:rPr>
              <w:t>(w czasie gwarancji)</w:t>
            </w:r>
            <w:r w:rsidRPr="00962644">
              <w:rPr>
                <w:rFonts w:asciiTheme="minorHAnsi" w:hAnsiTheme="minorHAnsi" w:cstheme="minorHAnsi"/>
                <w:sz w:val="21"/>
                <w:szCs w:val="21"/>
              </w:rPr>
              <w:t xml:space="preserve"> gwarantuje wymiany pompy w ciągu 24 godzin </w:t>
            </w:r>
            <w:r w:rsidRPr="00962644">
              <w:rPr>
                <w:rFonts w:asciiTheme="minorHAnsi" w:hAnsiTheme="minorHAnsi" w:cstheme="minorHAnsi"/>
                <w:i/>
                <w:iCs/>
                <w:sz w:val="21"/>
                <w:szCs w:val="21"/>
              </w:rPr>
              <w:t>(przesyłka na koszt wykonawcy)</w:t>
            </w:r>
            <w:r w:rsidR="00962644">
              <w:rPr>
                <w:rFonts w:asciiTheme="minorHAnsi" w:hAnsiTheme="minorHAnsi" w:cstheme="minorHAnsi"/>
                <w:i/>
                <w:iCs/>
                <w:sz w:val="21"/>
                <w:szCs w:val="21"/>
              </w:rPr>
              <w:t>.</w:t>
            </w:r>
          </w:p>
        </w:tc>
        <w:tc>
          <w:tcPr>
            <w:tcW w:w="1643" w:type="dxa"/>
            <w:tcBorders>
              <w:top w:val="single" w:sz="6" w:space="0" w:color="000000"/>
              <w:left w:val="single" w:sz="6" w:space="0" w:color="000000"/>
              <w:bottom w:val="single" w:sz="6" w:space="0" w:color="000000"/>
            </w:tcBorders>
            <w:vAlign w:val="center"/>
          </w:tcPr>
          <w:p w14:paraId="233689E3" w14:textId="4B78C10A"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7E548567"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13F94300"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779874AE" w14:textId="5C8C02C2"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7.</w:t>
            </w:r>
          </w:p>
        </w:tc>
        <w:tc>
          <w:tcPr>
            <w:tcW w:w="5629" w:type="dxa"/>
            <w:tcBorders>
              <w:top w:val="single" w:sz="6" w:space="0" w:color="000000"/>
              <w:left w:val="single" w:sz="6" w:space="0" w:color="000000"/>
              <w:bottom w:val="single" w:sz="6" w:space="0" w:color="000000"/>
            </w:tcBorders>
            <w:vAlign w:val="center"/>
          </w:tcPr>
          <w:p w14:paraId="0252A951" w14:textId="77777777" w:rsidR="002C4439" w:rsidRPr="00962644" w:rsidRDefault="002C4439" w:rsidP="002C4439">
            <w:pPr>
              <w:spacing w:line="276" w:lineRule="auto"/>
              <w:rPr>
                <w:rFonts w:asciiTheme="minorHAnsi" w:hAnsiTheme="minorHAnsi" w:cstheme="minorHAnsi"/>
                <w:sz w:val="21"/>
                <w:szCs w:val="21"/>
              </w:rPr>
            </w:pPr>
            <w:r w:rsidRPr="00962644">
              <w:rPr>
                <w:rFonts w:asciiTheme="minorHAnsi" w:hAnsiTheme="minorHAnsi" w:cstheme="minorHAnsi"/>
                <w:sz w:val="21"/>
                <w:szCs w:val="21"/>
              </w:rPr>
              <w:t>Wykonawca posiada stronę internetową zawierającą:</w:t>
            </w:r>
          </w:p>
          <w:p w14:paraId="38363DED" w14:textId="77777777" w:rsidR="002C4439" w:rsidRPr="00962644" w:rsidRDefault="002C4439" w:rsidP="002C4439">
            <w:pPr>
              <w:numPr>
                <w:ilvl w:val="0"/>
                <w:numId w:val="143"/>
              </w:numPr>
              <w:suppressAutoHyphens/>
              <w:spacing w:line="276" w:lineRule="auto"/>
              <w:ind w:left="443"/>
              <w:rPr>
                <w:rFonts w:asciiTheme="minorHAnsi" w:hAnsiTheme="minorHAnsi" w:cstheme="minorHAnsi"/>
                <w:sz w:val="21"/>
                <w:szCs w:val="21"/>
              </w:rPr>
            </w:pPr>
            <w:r w:rsidRPr="00962644">
              <w:rPr>
                <w:rFonts w:asciiTheme="minorHAnsi" w:hAnsiTheme="minorHAnsi" w:cstheme="minorHAnsi"/>
                <w:sz w:val="21"/>
                <w:szCs w:val="21"/>
              </w:rPr>
              <w:t xml:space="preserve">formę kontaktu z firmą </w:t>
            </w:r>
            <w:r w:rsidRPr="00962644">
              <w:rPr>
                <w:rFonts w:asciiTheme="minorHAnsi" w:hAnsiTheme="minorHAnsi" w:cstheme="minorHAnsi"/>
                <w:i/>
                <w:iCs/>
                <w:sz w:val="21"/>
                <w:szCs w:val="21"/>
              </w:rPr>
              <w:t>(telefony lokalnych przedstawicieli firm z godzinami ich pracy)</w:t>
            </w:r>
            <w:r w:rsidRPr="00962644">
              <w:rPr>
                <w:rFonts w:asciiTheme="minorHAnsi" w:hAnsiTheme="minorHAnsi" w:cstheme="minorHAnsi"/>
                <w:sz w:val="21"/>
                <w:szCs w:val="21"/>
              </w:rPr>
              <w:t>,</w:t>
            </w:r>
          </w:p>
          <w:p w14:paraId="13F27B1A" w14:textId="77777777" w:rsidR="002C4439" w:rsidRPr="00962644" w:rsidRDefault="002C4439" w:rsidP="002C4439">
            <w:pPr>
              <w:numPr>
                <w:ilvl w:val="0"/>
                <w:numId w:val="143"/>
              </w:numPr>
              <w:suppressAutoHyphens/>
              <w:spacing w:line="276" w:lineRule="auto"/>
              <w:ind w:left="443"/>
              <w:rPr>
                <w:rFonts w:asciiTheme="minorHAnsi" w:hAnsiTheme="minorHAnsi" w:cstheme="minorHAnsi"/>
                <w:sz w:val="21"/>
                <w:szCs w:val="21"/>
              </w:rPr>
            </w:pPr>
            <w:r w:rsidRPr="00962644">
              <w:rPr>
                <w:rFonts w:asciiTheme="minorHAnsi" w:hAnsiTheme="minorHAnsi" w:cstheme="minorHAnsi"/>
                <w:sz w:val="21"/>
                <w:szCs w:val="21"/>
              </w:rPr>
              <w:t>zasady obsługi pompy insulinowej,</w:t>
            </w:r>
          </w:p>
          <w:p w14:paraId="2EC12B0D" w14:textId="210CD5BF" w:rsidR="002C4439" w:rsidRPr="00962644" w:rsidRDefault="002C4439" w:rsidP="002C4439">
            <w:pPr>
              <w:suppressAutoHyphens/>
              <w:spacing w:line="276" w:lineRule="auto"/>
              <w:rPr>
                <w:rFonts w:asciiTheme="minorHAnsi" w:hAnsiTheme="minorHAnsi" w:cstheme="minorHAnsi"/>
                <w:sz w:val="21"/>
                <w:szCs w:val="21"/>
              </w:rPr>
            </w:pPr>
            <w:r w:rsidRPr="00962644">
              <w:rPr>
                <w:rFonts w:asciiTheme="minorHAnsi" w:hAnsiTheme="minorHAnsi" w:cstheme="minorHAnsi"/>
                <w:sz w:val="21"/>
                <w:szCs w:val="21"/>
              </w:rPr>
              <w:t xml:space="preserve">dane dotyczące osprzętu do pomp </w:t>
            </w:r>
            <w:r w:rsidRPr="00962644">
              <w:rPr>
                <w:rFonts w:asciiTheme="minorHAnsi" w:hAnsiTheme="minorHAnsi" w:cstheme="minorHAnsi"/>
                <w:i/>
                <w:iCs/>
                <w:sz w:val="21"/>
                <w:szCs w:val="21"/>
              </w:rPr>
              <w:t>(rodzaje wkłuć, strzykawek, baterii itp.)</w:t>
            </w:r>
            <w:r w:rsidR="00962644">
              <w:rPr>
                <w:rFonts w:asciiTheme="minorHAnsi" w:hAnsiTheme="minorHAnsi" w:cstheme="minorHAnsi"/>
                <w:i/>
                <w:iCs/>
                <w:sz w:val="21"/>
                <w:szCs w:val="21"/>
              </w:rPr>
              <w:t>.</w:t>
            </w:r>
          </w:p>
        </w:tc>
        <w:tc>
          <w:tcPr>
            <w:tcW w:w="1643" w:type="dxa"/>
            <w:tcBorders>
              <w:top w:val="single" w:sz="6" w:space="0" w:color="000000"/>
              <w:left w:val="single" w:sz="6" w:space="0" w:color="000000"/>
              <w:bottom w:val="single" w:sz="6" w:space="0" w:color="000000"/>
            </w:tcBorders>
            <w:vAlign w:val="center"/>
          </w:tcPr>
          <w:p w14:paraId="439D64AB" w14:textId="5DECCCE2"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082BD0E3"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6143A92A"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02AF04AA" w14:textId="7BBDA871"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8.</w:t>
            </w:r>
          </w:p>
        </w:tc>
        <w:tc>
          <w:tcPr>
            <w:tcW w:w="5629" w:type="dxa"/>
            <w:tcBorders>
              <w:top w:val="single" w:sz="6" w:space="0" w:color="000000"/>
              <w:left w:val="single" w:sz="6" w:space="0" w:color="000000"/>
              <w:bottom w:val="single" w:sz="6" w:space="0" w:color="000000"/>
            </w:tcBorders>
            <w:vAlign w:val="center"/>
          </w:tcPr>
          <w:p w14:paraId="0F52ACB3" w14:textId="35F3DE61" w:rsidR="002C4439" w:rsidRPr="00962644" w:rsidRDefault="002C4439" w:rsidP="002C4439">
            <w:pPr>
              <w:spacing w:line="276" w:lineRule="auto"/>
              <w:rPr>
                <w:rFonts w:asciiTheme="minorHAnsi" w:hAnsiTheme="minorHAnsi" w:cstheme="minorHAnsi"/>
                <w:sz w:val="21"/>
                <w:szCs w:val="21"/>
              </w:rPr>
            </w:pPr>
            <w:r w:rsidRPr="00962644">
              <w:rPr>
                <w:rFonts w:asciiTheme="minorHAnsi" w:hAnsiTheme="minorHAnsi" w:cstheme="minorHAnsi"/>
                <w:sz w:val="21"/>
                <w:szCs w:val="21"/>
              </w:rPr>
              <w:t>Wykonawca gwarantuje, że dostarczone urządzenie jest fabrycznie nowe, posiada wszelkie wymagane certyfikaty do zastosowań medycznych.</w:t>
            </w:r>
          </w:p>
        </w:tc>
        <w:tc>
          <w:tcPr>
            <w:tcW w:w="1643" w:type="dxa"/>
            <w:tcBorders>
              <w:top w:val="single" w:sz="6" w:space="0" w:color="000000"/>
              <w:left w:val="single" w:sz="6" w:space="0" w:color="000000"/>
              <w:bottom w:val="single" w:sz="6" w:space="0" w:color="000000"/>
            </w:tcBorders>
            <w:vAlign w:val="center"/>
          </w:tcPr>
          <w:p w14:paraId="71B818AE" w14:textId="67A6F54B"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3E97D142"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2442C5EF"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13CD0D39" w14:textId="30B0366C"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9.</w:t>
            </w:r>
          </w:p>
        </w:tc>
        <w:tc>
          <w:tcPr>
            <w:tcW w:w="5629" w:type="dxa"/>
            <w:tcBorders>
              <w:top w:val="single" w:sz="6" w:space="0" w:color="000000"/>
              <w:left w:val="single" w:sz="6" w:space="0" w:color="000000"/>
              <w:bottom w:val="single" w:sz="6" w:space="0" w:color="000000"/>
            </w:tcBorders>
            <w:vAlign w:val="center"/>
          </w:tcPr>
          <w:p w14:paraId="73249A7C" w14:textId="77777777" w:rsidR="002C4439" w:rsidRPr="00962644" w:rsidRDefault="002C4439" w:rsidP="002C4439">
            <w:pPr>
              <w:pStyle w:val="Tekstpodstawowywcity"/>
              <w:spacing w:after="0" w:line="276" w:lineRule="auto"/>
              <w:ind w:left="0"/>
              <w:rPr>
                <w:rFonts w:asciiTheme="minorHAnsi" w:hAnsiTheme="minorHAnsi" w:cstheme="minorHAnsi"/>
                <w:sz w:val="21"/>
                <w:szCs w:val="21"/>
              </w:rPr>
            </w:pPr>
            <w:r w:rsidRPr="00962644">
              <w:rPr>
                <w:rFonts w:asciiTheme="minorHAnsi" w:hAnsiTheme="minorHAnsi" w:cstheme="minorHAnsi"/>
                <w:sz w:val="21"/>
                <w:szCs w:val="21"/>
              </w:rPr>
              <w:t>Dostawa pompy nastąpi w ciągu 2 tygodni licząc od dnia zawarcia umowy.</w:t>
            </w:r>
          </w:p>
          <w:p w14:paraId="3C81026C" w14:textId="5E476B4D" w:rsidR="002C4439" w:rsidRPr="00962644" w:rsidRDefault="002C4439" w:rsidP="002C4439">
            <w:pPr>
              <w:spacing w:line="276" w:lineRule="auto"/>
              <w:rPr>
                <w:rFonts w:asciiTheme="minorHAnsi" w:hAnsiTheme="minorHAnsi" w:cstheme="minorHAnsi"/>
                <w:sz w:val="21"/>
                <w:szCs w:val="21"/>
              </w:rPr>
            </w:pPr>
            <w:r w:rsidRPr="00962644">
              <w:rPr>
                <w:rFonts w:asciiTheme="minorHAnsi" w:hAnsiTheme="minorHAnsi" w:cstheme="minorHAnsi"/>
                <w:sz w:val="21"/>
                <w:szCs w:val="21"/>
              </w:rPr>
              <w:t>Edukacja użytkowników odbywać się będzie w siedzibie Zamawiającego.</w:t>
            </w:r>
          </w:p>
        </w:tc>
        <w:tc>
          <w:tcPr>
            <w:tcW w:w="1643" w:type="dxa"/>
            <w:tcBorders>
              <w:top w:val="single" w:sz="6" w:space="0" w:color="000000"/>
              <w:left w:val="single" w:sz="6" w:space="0" w:color="000000"/>
              <w:bottom w:val="single" w:sz="6" w:space="0" w:color="000000"/>
            </w:tcBorders>
            <w:vAlign w:val="center"/>
          </w:tcPr>
          <w:p w14:paraId="3C46C459" w14:textId="74EC444F"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01E75F61"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r w:rsidR="002C4439" w:rsidRPr="00962644" w14:paraId="3B61C7AB" w14:textId="77777777" w:rsidTr="002C4439">
        <w:trPr>
          <w:trHeight w:val="410"/>
        </w:trPr>
        <w:tc>
          <w:tcPr>
            <w:tcW w:w="708" w:type="dxa"/>
            <w:tcBorders>
              <w:top w:val="single" w:sz="6" w:space="0" w:color="000000"/>
              <w:left w:val="single" w:sz="6" w:space="0" w:color="000000"/>
              <w:bottom w:val="single" w:sz="6" w:space="0" w:color="000000"/>
            </w:tcBorders>
            <w:vAlign w:val="center"/>
          </w:tcPr>
          <w:p w14:paraId="051C6A1B" w14:textId="3135C1BD"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10.</w:t>
            </w:r>
          </w:p>
        </w:tc>
        <w:tc>
          <w:tcPr>
            <w:tcW w:w="5629" w:type="dxa"/>
            <w:tcBorders>
              <w:top w:val="single" w:sz="6" w:space="0" w:color="000000"/>
              <w:left w:val="single" w:sz="6" w:space="0" w:color="000000"/>
              <w:bottom w:val="single" w:sz="6" w:space="0" w:color="000000"/>
            </w:tcBorders>
            <w:vAlign w:val="center"/>
          </w:tcPr>
          <w:p w14:paraId="2E1F4063" w14:textId="76564899" w:rsidR="002C4439" w:rsidRPr="00962644" w:rsidRDefault="002C4439" w:rsidP="002C4439">
            <w:pPr>
              <w:spacing w:line="276" w:lineRule="auto"/>
              <w:rPr>
                <w:rFonts w:asciiTheme="minorHAnsi" w:hAnsiTheme="minorHAnsi" w:cstheme="minorHAnsi"/>
                <w:sz w:val="21"/>
                <w:szCs w:val="21"/>
              </w:rPr>
            </w:pPr>
            <w:r w:rsidRPr="00962644">
              <w:rPr>
                <w:rFonts w:asciiTheme="minorHAnsi" w:hAnsiTheme="minorHAnsi" w:cstheme="minorHAnsi"/>
                <w:sz w:val="21"/>
                <w:szCs w:val="21"/>
              </w:rPr>
              <w:t xml:space="preserve">Wykaz punktów serwisowych autoryzowanych na terenie Polski </w:t>
            </w:r>
            <w:r w:rsidRPr="00962644">
              <w:rPr>
                <w:rFonts w:asciiTheme="minorHAnsi" w:hAnsiTheme="minorHAnsi" w:cstheme="minorHAnsi"/>
                <w:i/>
                <w:iCs/>
                <w:sz w:val="21"/>
                <w:szCs w:val="21"/>
              </w:rPr>
              <w:t>(podać adresy, telefony).</w:t>
            </w:r>
          </w:p>
        </w:tc>
        <w:tc>
          <w:tcPr>
            <w:tcW w:w="1643" w:type="dxa"/>
            <w:tcBorders>
              <w:top w:val="single" w:sz="6" w:space="0" w:color="000000"/>
              <w:left w:val="single" w:sz="6" w:space="0" w:color="000000"/>
              <w:bottom w:val="single" w:sz="6" w:space="0" w:color="000000"/>
            </w:tcBorders>
            <w:vAlign w:val="center"/>
          </w:tcPr>
          <w:p w14:paraId="7FF5E0BD" w14:textId="672C06B9" w:rsidR="002C4439" w:rsidRPr="00962644" w:rsidRDefault="002C4439" w:rsidP="002C4439">
            <w:pPr>
              <w:spacing w:line="276" w:lineRule="auto"/>
              <w:jc w:val="center"/>
              <w:rPr>
                <w:rFonts w:asciiTheme="minorHAnsi" w:hAnsiTheme="minorHAnsi" w:cstheme="minorHAnsi"/>
                <w:sz w:val="21"/>
                <w:szCs w:val="21"/>
              </w:rPr>
            </w:pPr>
            <w:r w:rsidRPr="00962644">
              <w:rPr>
                <w:rFonts w:asciiTheme="minorHAnsi" w:hAnsiTheme="minorHAnsi" w:cstheme="minorHAnsi"/>
                <w:sz w:val="21"/>
                <w:szCs w:val="21"/>
              </w:rPr>
              <w:t>TAK</w:t>
            </w:r>
          </w:p>
        </w:tc>
        <w:tc>
          <w:tcPr>
            <w:tcW w:w="2275" w:type="dxa"/>
            <w:tcBorders>
              <w:top w:val="single" w:sz="6" w:space="0" w:color="000000"/>
              <w:left w:val="single" w:sz="6" w:space="0" w:color="000000"/>
              <w:bottom w:val="single" w:sz="6" w:space="0" w:color="000000"/>
              <w:right w:val="single" w:sz="6" w:space="0" w:color="000000"/>
            </w:tcBorders>
            <w:vAlign w:val="center"/>
          </w:tcPr>
          <w:p w14:paraId="16BBBD81" w14:textId="77777777" w:rsidR="002C4439" w:rsidRPr="00962644" w:rsidRDefault="002C4439" w:rsidP="002C4439">
            <w:pPr>
              <w:snapToGrid w:val="0"/>
              <w:spacing w:line="276" w:lineRule="auto"/>
              <w:jc w:val="center"/>
              <w:rPr>
                <w:rFonts w:asciiTheme="minorHAnsi" w:hAnsiTheme="minorHAnsi" w:cstheme="minorHAnsi"/>
                <w:sz w:val="21"/>
                <w:szCs w:val="21"/>
              </w:rPr>
            </w:pPr>
          </w:p>
        </w:tc>
      </w:tr>
    </w:tbl>
    <w:p w14:paraId="1B529E01" w14:textId="2A4BD29D" w:rsidR="001833AD" w:rsidRPr="00415CA6" w:rsidRDefault="001833AD" w:rsidP="001833AD">
      <w:pPr>
        <w:spacing w:after="160" w:line="259" w:lineRule="auto"/>
        <w:rPr>
          <w:rFonts w:asciiTheme="minorHAnsi" w:eastAsia="Calibri" w:hAnsiTheme="minorHAnsi" w:cstheme="minorHAnsi"/>
          <w:kern w:val="2"/>
          <w:sz w:val="22"/>
          <w:szCs w:val="22"/>
          <w:lang w:eastAsia="en-US"/>
        </w:rPr>
      </w:pPr>
    </w:p>
    <w:p w14:paraId="675303E8" w14:textId="77777777" w:rsidR="002C4439" w:rsidRPr="00962644" w:rsidRDefault="002C4439" w:rsidP="002C4439">
      <w:pPr>
        <w:jc w:val="center"/>
        <w:rPr>
          <w:rFonts w:asciiTheme="minorHAnsi" w:hAnsiTheme="minorHAnsi" w:cstheme="minorHAnsi"/>
          <w:b/>
          <w:sz w:val="22"/>
          <w:szCs w:val="22"/>
        </w:rPr>
      </w:pPr>
      <w:r w:rsidRPr="00962644">
        <w:rPr>
          <w:rFonts w:asciiTheme="minorHAnsi" w:hAnsiTheme="minorHAnsi" w:cstheme="minorHAnsi"/>
          <w:b/>
          <w:sz w:val="22"/>
          <w:szCs w:val="22"/>
        </w:rPr>
        <w:t>PARAMETRY OCENIANE</w:t>
      </w:r>
    </w:p>
    <w:p w14:paraId="3879C49A" w14:textId="77777777" w:rsidR="00350248" w:rsidRDefault="00350248" w:rsidP="001833AD">
      <w:pPr>
        <w:spacing w:after="160" w:line="259" w:lineRule="auto"/>
        <w:rPr>
          <w:rFonts w:asciiTheme="minorHAnsi" w:eastAsia="Calibri" w:hAnsiTheme="minorHAnsi" w:cstheme="minorHAnsi"/>
          <w:kern w:val="2"/>
          <w:sz w:val="22"/>
          <w:szCs w:val="22"/>
          <w:lang w:eastAsia="en-US"/>
        </w:rPr>
      </w:pPr>
    </w:p>
    <w:tbl>
      <w:tblPr>
        <w:tblW w:w="10268" w:type="dxa"/>
        <w:tblInd w:w="-599" w:type="dxa"/>
        <w:tblCellMar>
          <w:left w:w="70" w:type="dxa"/>
          <w:right w:w="70" w:type="dxa"/>
        </w:tblCellMar>
        <w:tblLook w:val="0000" w:firstRow="0" w:lastRow="0" w:firstColumn="0" w:lastColumn="0" w:noHBand="0" w:noVBand="0"/>
      </w:tblPr>
      <w:tblGrid>
        <w:gridCol w:w="752"/>
        <w:gridCol w:w="10"/>
        <w:gridCol w:w="4906"/>
        <w:gridCol w:w="2344"/>
        <w:gridCol w:w="2256"/>
      </w:tblGrid>
      <w:tr w:rsidR="002C4439" w14:paraId="72F0FA5C" w14:textId="77777777" w:rsidTr="00962644">
        <w:trPr>
          <w:trHeight w:val="163"/>
        </w:trPr>
        <w:tc>
          <w:tcPr>
            <w:tcW w:w="76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90C2D36" w14:textId="77777777" w:rsidR="002C4439" w:rsidRPr="00962644" w:rsidRDefault="002C4439" w:rsidP="00BB744E">
            <w:pPr>
              <w:pStyle w:val="Tekstpodstawowy"/>
              <w:spacing w:line="360" w:lineRule="auto"/>
              <w:jc w:val="center"/>
              <w:rPr>
                <w:rFonts w:asciiTheme="minorHAnsi" w:hAnsiTheme="minorHAnsi" w:cstheme="minorHAnsi"/>
                <w:b/>
                <w:sz w:val="21"/>
                <w:szCs w:val="21"/>
              </w:rPr>
            </w:pPr>
            <w:r w:rsidRPr="00962644">
              <w:rPr>
                <w:rFonts w:asciiTheme="minorHAnsi" w:hAnsiTheme="minorHAnsi" w:cstheme="minorHAnsi"/>
                <w:b/>
                <w:sz w:val="21"/>
                <w:szCs w:val="21"/>
              </w:rPr>
              <w:t>L.p.</w:t>
            </w:r>
          </w:p>
        </w:tc>
        <w:tc>
          <w:tcPr>
            <w:tcW w:w="490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32F48A8" w14:textId="77777777" w:rsidR="002C4439" w:rsidRPr="00962644" w:rsidRDefault="002C4439" w:rsidP="00BB744E">
            <w:pPr>
              <w:pStyle w:val="Tekstpodstawowy"/>
              <w:spacing w:line="360" w:lineRule="auto"/>
              <w:jc w:val="center"/>
              <w:rPr>
                <w:rFonts w:asciiTheme="minorHAnsi" w:hAnsiTheme="minorHAnsi" w:cstheme="minorHAnsi"/>
                <w:b/>
                <w:sz w:val="21"/>
                <w:szCs w:val="21"/>
              </w:rPr>
            </w:pPr>
            <w:r w:rsidRPr="00962644">
              <w:rPr>
                <w:rFonts w:asciiTheme="minorHAnsi" w:hAnsiTheme="minorHAnsi" w:cstheme="minorHAnsi"/>
                <w:b/>
                <w:sz w:val="21"/>
                <w:szCs w:val="21"/>
              </w:rPr>
              <w:t>Parametry techniczne</w:t>
            </w:r>
          </w:p>
        </w:tc>
        <w:tc>
          <w:tcPr>
            <w:tcW w:w="234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8033F47" w14:textId="12302EBD" w:rsidR="002C4439" w:rsidRPr="00962644" w:rsidRDefault="002C4439" w:rsidP="00962644">
            <w:pPr>
              <w:pStyle w:val="Tekstpodstawowy"/>
              <w:jc w:val="center"/>
              <w:rPr>
                <w:rFonts w:asciiTheme="minorHAnsi" w:hAnsiTheme="minorHAnsi" w:cstheme="minorHAnsi"/>
                <w:b/>
                <w:sz w:val="21"/>
                <w:szCs w:val="21"/>
              </w:rPr>
            </w:pPr>
            <w:r w:rsidRPr="00962644">
              <w:rPr>
                <w:rFonts w:asciiTheme="minorHAnsi" w:hAnsiTheme="minorHAnsi" w:cstheme="minorHAnsi"/>
                <w:b/>
                <w:sz w:val="21"/>
                <w:szCs w:val="21"/>
              </w:rPr>
              <w:t>Ilość punktów możliwa</w:t>
            </w:r>
            <w:r w:rsidR="00962644">
              <w:rPr>
                <w:rFonts w:asciiTheme="minorHAnsi" w:hAnsiTheme="minorHAnsi" w:cstheme="minorHAnsi"/>
                <w:b/>
                <w:sz w:val="21"/>
                <w:szCs w:val="21"/>
              </w:rPr>
              <w:t xml:space="preserve"> </w:t>
            </w:r>
            <w:r w:rsidRPr="00962644">
              <w:rPr>
                <w:rFonts w:asciiTheme="minorHAnsi" w:hAnsiTheme="minorHAnsi" w:cstheme="minorHAnsi"/>
                <w:b/>
                <w:sz w:val="21"/>
                <w:szCs w:val="21"/>
              </w:rPr>
              <w:t>do zdobycia</w:t>
            </w:r>
          </w:p>
        </w:tc>
        <w:tc>
          <w:tcPr>
            <w:tcW w:w="225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38C9304" w14:textId="3905B9D5" w:rsidR="002C4439" w:rsidRPr="00962644" w:rsidRDefault="002C4439" w:rsidP="00962644">
            <w:pPr>
              <w:pStyle w:val="Tekstpodstawowy"/>
              <w:jc w:val="center"/>
              <w:rPr>
                <w:rFonts w:asciiTheme="minorHAnsi" w:hAnsiTheme="minorHAnsi" w:cstheme="minorHAnsi"/>
                <w:b/>
                <w:sz w:val="21"/>
                <w:szCs w:val="21"/>
              </w:rPr>
            </w:pPr>
            <w:r w:rsidRPr="00962644">
              <w:rPr>
                <w:rFonts w:asciiTheme="minorHAnsi" w:hAnsiTheme="minorHAnsi" w:cstheme="minorHAnsi"/>
                <w:b/>
                <w:sz w:val="21"/>
                <w:szCs w:val="21"/>
              </w:rPr>
              <w:t>Parametr oferowany</w:t>
            </w:r>
            <w:r w:rsidR="00962644">
              <w:rPr>
                <w:rFonts w:asciiTheme="minorHAnsi" w:hAnsiTheme="minorHAnsi" w:cstheme="minorHAnsi"/>
                <w:b/>
                <w:sz w:val="21"/>
                <w:szCs w:val="21"/>
              </w:rPr>
              <w:t xml:space="preserve"> </w:t>
            </w:r>
            <w:r w:rsidRPr="00962644">
              <w:rPr>
                <w:rFonts w:asciiTheme="minorHAnsi" w:hAnsiTheme="minorHAnsi" w:cstheme="minorHAnsi"/>
                <w:b/>
                <w:i/>
                <w:iCs/>
                <w:sz w:val="21"/>
                <w:szCs w:val="21"/>
              </w:rPr>
              <w:t>(zaznaczyć X)</w:t>
            </w:r>
          </w:p>
        </w:tc>
      </w:tr>
      <w:tr w:rsidR="002C4439" w14:paraId="258423F8" w14:textId="77777777" w:rsidTr="00BB744E">
        <w:trPr>
          <w:trHeight w:val="237"/>
        </w:trPr>
        <w:tc>
          <w:tcPr>
            <w:tcW w:w="751" w:type="dxa"/>
            <w:vMerge w:val="restart"/>
            <w:tcBorders>
              <w:top w:val="single" w:sz="6" w:space="0" w:color="000000"/>
              <w:left w:val="single" w:sz="6" w:space="0" w:color="000000"/>
              <w:bottom w:val="single" w:sz="4" w:space="0" w:color="000000"/>
              <w:right w:val="single" w:sz="4" w:space="0" w:color="000000"/>
            </w:tcBorders>
            <w:vAlign w:val="center"/>
          </w:tcPr>
          <w:p w14:paraId="21C189A5" w14:textId="77777777" w:rsidR="002C4439" w:rsidRPr="00962644" w:rsidRDefault="002C4439" w:rsidP="00BB744E">
            <w:pPr>
              <w:spacing w:line="360" w:lineRule="auto"/>
              <w:jc w:val="center"/>
              <w:rPr>
                <w:rFonts w:asciiTheme="minorHAnsi" w:hAnsiTheme="minorHAnsi" w:cstheme="minorHAnsi"/>
                <w:sz w:val="21"/>
                <w:szCs w:val="21"/>
              </w:rPr>
            </w:pPr>
            <w:r w:rsidRPr="00962644">
              <w:rPr>
                <w:rFonts w:asciiTheme="minorHAnsi" w:hAnsiTheme="minorHAnsi" w:cstheme="minorHAnsi"/>
                <w:sz w:val="21"/>
                <w:szCs w:val="21"/>
              </w:rPr>
              <w:t>1.</w:t>
            </w:r>
          </w:p>
        </w:tc>
        <w:tc>
          <w:tcPr>
            <w:tcW w:w="4916" w:type="dxa"/>
            <w:gridSpan w:val="2"/>
            <w:vMerge w:val="restart"/>
            <w:tcBorders>
              <w:top w:val="single" w:sz="6" w:space="0" w:color="000000"/>
              <w:left w:val="single" w:sz="6" w:space="0" w:color="000000"/>
              <w:bottom w:val="single" w:sz="4" w:space="0" w:color="000000"/>
              <w:right w:val="single" w:sz="4" w:space="0" w:color="000000"/>
            </w:tcBorders>
            <w:vAlign w:val="center"/>
          </w:tcPr>
          <w:p w14:paraId="18CA39EA" w14:textId="4FEC6B5A" w:rsidR="002C4439" w:rsidRPr="00962644" w:rsidRDefault="002C4439" w:rsidP="00962644">
            <w:pPr>
              <w:rPr>
                <w:rFonts w:asciiTheme="minorHAnsi" w:hAnsiTheme="minorHAnsi" w:cstheme="minorHAnsi"/>
                <w:sz w:val="21"/>
                <w:szCs w:val="21"/>
              </w:rPr>
            </w:pPr>
            <w:r w:rsidRPr="00962644">
              <w:rPr>
                <w:rFonts w:asciiTheme="minorHAnsi" w:hAnsiTheme="minorHAnsi" w:cstheme="minorHAnsi"/>
                <w:sz w:val="21"/>
                <w:szCs w:val="21"/>
              </w:rPr>
              <w:t>Możliwość wielokrotnej wymiany ampułki w ciągu</w:t>
            </w:r>
            <w:r w:rsidR="00962644">
              <w:rPr>
                <w:rFonts w:asciiTheme="minorHAnsi" w:hAnsiTheme="minorHAnsi" w:cstheme="minorHAnsi"/>
                <w:sz w:val="21"/>
                <w:szCs w:val="21"/>
              </w:rPr>
              <w:t xml:space="preserve"> </w:t>
            </w:r>
            <w:r w:rsidRPr="00962644">
              <w:rPr>
                <w:rFonts w:asciiTheme="minorHAnsi" w:hAnsiTheme="minorHAnsi" w:cstheme="minorHAnsi"/>
                <w:sz w:val="21"/>
                <w:szCs w:val="21"/>
              </w:rPr>
              <w:t>doby.</w:t>
            </w:r>
          </w:p>
        </w:tc>
        <w:tc>
          <w:tcPr>
            <w:tcW w:w="2344" w:type="dxa"/>
            <w:tcBorders>
              <w:top w:val="single" w:sz="6" w:space="0" w:color="000000"/>
              <w:left w:val="single" w:sz="6" w:space="0" w:color="000000"/>
              <w:bottom w:val="single" w:sz="4" w:space="0" w:color="000000"/>
              <w:right w:val="single" w:sz="4" w:space="0" w:color="000000"/>
            </w:tcBorders>
            <w:vAlign w:val="center"/>
          </w:tcPr>
          <w:p w14:paraId="211C779D" w14:textId="77777777" w:rsidR="002C4439" w:rsidRPr="00962644" w:rsidRDefault="002C4439" w:rsidP="00BB744E">
            <w:pPr>
              <w:spacing w:line="360" w:lineRule="auto"/>
              <w:jc w:val="center"/>
              <w:rPr>
                <w:rFonts w:asciiTheme="minorHAnsi" w:hAnsiTheme="minorHAnsi" w:cstheme="minorHAnsi"/>
                <w:sz w:val="21"/>
                <w:szCs w:val="21"/>
              </w:rPr>
            </w:pPr>
            <w:r w:rsidRPr="00962644">
              <w:rPr>
                <w:rFonts w:asciiTheme="minorHAnsi" w:hAnsiTheme="minorHAnsi" w:cstheme="minorHAnsi"/>
                <w:sz w:val="21"/>
                <w:szCs w:val="21"/>
              </w:rPr>
              <w:t xml:space="preserve">Nie - 0 pkt </w:t>
            </w:r>
          </w:p>
        </w:tc>
        <w:tc>
          <w:tcPr>
            <w:tcW w:w="2256" w:type="dxa"/>
            <w:tcBorders>
              <w:top w:val="single" w:sz="4" w:space="0" w:color="000000"/>
              <w:left w:val="single" w:sz="6" w:space="0" w:color="000000"/>
              <w:bottom w:val="single" w:sz="4" w:space="0" w:color="000000"/>
              <w:right w:val="single" w:sz="6" w:space="0" w:color="000000"/>
            </w:tcBorders>
            <w:vAlign w:val="center"/>
          </w:tcPr>
          <w:p w14:paraId="5C257EF3" w14:textId="77777777" w:rsidR="002C4439" w:rsidRPr="00962644" w:rsidRDefault="002C4439" w:rsidP="00BB744E">
            <w:pPr>
              <w:snapToGrid w:val="0"/>
              <w:spacing w:line="360" w:lineRule="auto"/>
              <w:jc w:val="center"/>
              <w:rPr>
                <w:rFonts w:asciiTheme="minorHAnsi" w:hAnsiTheme="minorHAnsi" w:cstheme="minorHAnsi"/>
                <w:sz w:val="21"/>
                <w:szCs w:val="21"/>
              </w:rPr>
            </w:pPr>
          </w:p>
        </w:tc>
      </w:tr>
      <w:tr w:rsidR="002C4439" w14:paraId="203B8581" w14:textId="77777777" w:rsidTr="00BB744E">
        <w:trPr>
          <w:trHeight w:val="163"/>
        </w:trPr>
        <w:tc>
          <w:tcPr>
            <w:tcW w:w="751" w:type="dxa"/>
            <w:vMerge/>
            <w:tcBorders>
              <w:top w:val="single" w:sz="4" w:space="0" w:color="000000"/>
              <w:left w:val="single" w:sz="6" w:space="0" w:color="000000"/>
              <w:bottom w:val="single" w:sz="4" w:space="0" w:color="000000"/>
              <w:right w:val="single" w:sz="4" w:space="0" w:color="000000"/>
            </w:tcBorders>
            <w:vAlign w:val="center"/>
          </w:tcPr>
          <w:p w14:paraId="5964A5F4" w14:textId="77777777" w:rsidR="002C4439" w:rsidRPr="00962644" w:rsidRDefault="002C4439" w:rsidP="00BB744E">
            <w:pPr>
              <w:spacing w:line="360" w:lineRule="auto"/>
              <w:jc w:val="center"/>
              <w:rPr>
                <w:rFonts w:asciiTheme="minorHAnsi" w:hAnsiTheme="minorHAnsi" w:cstheme="minorHAnsi"/>
                <w:sz w:val="21"/>
                <w:szCs w:val="21"/>
              </w:rPr>
            </w:pPr>
          </w:p>
        </w:tc>
        <w:tc>
          <w:tcPr>
            <w:tcW w:w="4916" w:type="dxa"/>
            <w:gridSpan w:val="2"/>
            <w:vMerge/>
            <w:tcBorders>
              <w:top w:val="single" w:sz="4" w:space="0" w:color="000000"/>
              <w:left w:val="single" w:sz="6" w:space="0" w:color="000000"/>
              <w:bottom w:val="single" w:sz="4" w:space="0" w:color="000000"/>
              <w:right w:val="single" w:sz="4" w:space="0" w:color="000000"/>
            </w:tcBorders>
            <w:vAlign w:val="center"/>
          </w:tcPr>
          <w:p w14:paraId="053F58B6" w14:textId="77777777" w:rsidR="002C4439" w:rsidRPr="00962644" w:rsidRDefault="002C4439" w:rsidP="00962644">
            <w:pPr>
              <w:rPr>
                <w:rFonts w:asciiTheme="minorHAnsi" w:hAnsiTheme="minorHAnsi" w:cstheme="minorHAnsi"/>
                <w:sz w:val="21"/>
                <w:szCs w:val="21"/>
              </w:rPr>
            </w:pPr>
          </w:p>
        </w:tc>
        <w:tc>
          <w:tcPr>
            <w:tcW w:w="2344" w:type="dxa"/>
            <w:tcBorders>
              <w:top w:val="single" w:sz="4" w:space="0" w:color="000000"/>
              <w:left w:val="single" w:sz="6" w:space="0" w:color="000000"/>
              <w:bottom w:val="single" w:sz="4" w:space="0" w:color="000000"/>
              <w:right w:val="single" w:sz="4" w:space="0" w:color="000000"/>
            </w:tcBorders>
            <w:vAlign w:val="center"/>
          </w:tcPr>
          <w:p w14:paraId="6A3AF423" w14:textId="77777777" w:rsidR="002C4439" w:rsidRPr="00962644" w:rsidRDefault="002C4439" w:rsidP="00BB744E">
            <w:pPr>
              <w:spacing w:line="360" w:lineRule="auto"/>
              <w:jc w:val="center"/>
              <w:rPr>
                <w:rFonts w:asciiTheme="minorHAnsi" w:hAnsiTheme="minorHAnsi" w:cstheme="minorHAnsi"/>
                <w:sz w:val="21"/>
                <w:szCs w:val="21"/>
              </w:rPr>
            </w:pPr>
            <w:r w:rsidRPr="00962644">
              <w:rPr>
                <w:rFonts w:asciiTheme="minorHAnsi" w:hAnsiTheme="minorHAnsi" w:cstheme="minorHAnsi"/>
                <w:sz w:val="21"/>
                <w:szCs w:val="21"/>
              </w:rPr>
              <w:t>Tak - 20 pkt</w:t>
            </w:r>
          </w:p>
        </w:tc>
        <w:tc>
          <w:tcPr>
            <w:tcW w:w="2256" w:type="dxa"/>
            <w:tcBorders>
              <w:top w:val="single" w:sz="4" w:space="0" w:color="000000"/>
              <w:left w:val="single" w:sz="6" w:space="0" w:color="000000"/>
              <w:bottom w:val="single" w:sz="4" w:space="0" w:color="000000"/>
              <w:right w:val="single" w:sz="6" w:space="0" w:color="000000"/>
            </w:tcBorders>
            <w:vAlign w:val="center"/>
          </w:tcPr>
          <w:p w14:paraId="72B4E17E" w14:textId="77777777" w:rsidR="002C4439" w:rsidRPr="00962644" w:rsidRDefault="002C4439" w:rsidP="00BB744E">
            <w:pPr>
              <w:snapToGrid w:val="0"/>
              <w:spacing w:line="360" w:lineRule="auto"/>
              <w:jc w:val="center"/>
              <w:rPr>
                <w:rFonts w:asciiTheme="minorHAnsi" w:hAnsiTheme="minorHAnsi" w:cstheme="minorHAnsi"/>
                <w:sz w:val="21"/>
                <w:szCs w:val="21"/>
              </w:rPr>
            </w:pPr>
          </w:p>
        </w:tc>
      </w:tr>
      <w:tr w:rsidR="002C4439" w14:paraId="6409B5A1" w14:textId="77777777" w:rsidTr="00BB744E">
        <w:trPr>
          <w:trHeight w:val="204"/>
        </w:trPr>
        <w:tc>
          <w:tcPr>
            <w:tcW w:w="751" w:type="dxa"/>
            <w:vMerge w:val="restart"/>
            <w:tcBorders>
              <w:top w:val="single" w:sz="6" w:space="0" w:color="000000"/>
              <w:left w:val="single" w:sz="6" w:space="0" w:color="000000"/>
              <w:bottom w:val="single" w:sz="4" w:space="0" w:color="000000"/>
              <w:right w:val="single" w:sz="4" w:space="0" w:color="000000"/>
            </w:tcBorders>
            <w:vAlign w:val="center"/>
          </w:tcPr>
          <w:p w14:paraId="267D5A8A" w14:textId="77777777" w:rsidR="002C4439" w:rsidRPr="00962644" w:rsidRDefault="002C4439" w:rsidP="00BB744E">
            <w:pPr>
              <w:spacing w:line="360" w:lineRule="auto"/>
              <w:jc w:val="center"/>
              <w:rPr>
                <w:rFonts w:asciiTheme="minorHAnsi" w:hAnsiTheme="minorHAnsi" w:cstheme="minorHAnsi"/>
                <w:sz w:val="21"/>
                <w:szCs w:val="21"/>
              </w:rPr>
            </w:pPr>
            <w:r w:rsidRPr="00962644">
              <w:rPr>
                <w:rFonts w:asciiTheme="minorHAnsi" w:eastAsia="Symbol" w:hAnsiTheme="minorHAnsi" w:cstheme="minorHAnsi"/>
                <w:sz w:val="21"/>
                <w:szCs w:val="21"/>
              </w:rPr>
              <w:t>2.</w:t>
            </w:r>
          </w:p>
        </w:tc>
        <w:tc>
          <w:tcPr>
            <w:tcW w:w="4916" w:type="dxa"/>
            <w:gridSpan w:val="2"/>
            <w:vMerge w:val="restart"/>
            <w:tcBorders>
              <w:top w:val="single" w:sz="6" w:space="0" w:color="000000"/>
              <w:left w:val="single" w:sz="6" w:space="0" w:color="000000"/>
              <w:bottom w:val="single" w:sz="4" w:space="0" w:color="000000"/>
              <w:right w:val="single" w:sz="4" w:space="0" w:color="000000"/>
            </w:tcBorders>
            <w:vAlign w:val="center"/>
          </w:tcPr>
          <w:p w14:paraId="32072E36" w14:textId="77777777" w:rsidR="002C4439" w:rsidRPr="00962644" w:rsidRDefault="002C4439" w:rsidP="00962644">
            <w:pPr>
              <w:rPr>
                <w:rFonts w:asciiTheme="minorHAnsi" w:hAnsiTheme="minorHAnsi" w:cstheme="minorHAnsi"/>
                <w:sz w:val="21"/>
                <w:szCs w:val="21"/>
              </w:rPr>
            </w:pPr>
            <w:r w:rsidRPr="00962644">
              <w:rPr>
                <w:rFonts w:asciiTheme="minorHAnsi" w:eastAsia="Symbol" w:hAnsiTheme="minorHAnsi" w:cstheme="minorHAnsi"/>
                <w:sz w:val="21"/>
                <w:szCs w:val="21"/>
              </w:rPr>
              <w:t>Nieograniczona ilość wypełnień drenów w ciągu doby bez potrzeby resetowania pompy.</w:t>
            </w:r>
          </w:p>
        </w:tc>
        <w:tc>
          <w:tcPr>
            <w:tcW w:w="2344" w:type="dxa"/>
            <w:tcBorders>
              <w:top w:val="single" w:sz="6" w:space="0" w:color="000000"/>
              <w:left w:val="single" w:sz="6" w:space="0" w:color="000000"/>
              <w:bottom w:val="single" w:sz="4" w:space="0" w:color="000000"/>
              <w:right w:val="single" w:sz="4" w:space="0" w:color="000000"/>
            </w:tcBorders>
            <w:vAlign w:val="center"/>
          </w:tcPr>
          <w:p w14:paraId="58848B6F" w14:textId="77777777" w:rsidR="002C4439" w:rsidRPr="00962644" w:rsidRDefault="002C4439" w:rsidP="00BB744E">
            <w:pPr>
              <w:spacing w:line="360" w:lineRule="auto"/>
              <w:jc w:val="center"/>
              <w:rPr>
                <w:rFonts w:asciiTheme="minorHAnsi" w:hAnsiTheme="minorHAnsi" w:cstheme="minorHAnsi"/>
                <w:sz w:val="21"/>
                <w:szCs w:val="21"/>
              </w:rPr>
            </w:pPr>
            <w:r w:rsidRPr="00962644">
              <w:rPr>
                <w:rFonts w:asciiTheme="minorHAnsi" w:hAnsiTheme="minorHAnsi" w:cstheme="minorHAnsi"/>
                <w:sz w:val="21"/>
                <w:szCs w:val="21"/>
              </w:rPr>
              <w:t xml:space="preserve">Nie - 0 pkt </w:t>
            </w:r>
          </w:p>
        </w:tc>
        <w:tc>
          <w:tcPr>
            <w:tcW w:w="2256" w:type="dxa"/>
            <w:tcBorders>
              <w:top w:val="single" w:sz="6" w:space="0" w:color="000000"/>
              <w:left w:val="single" w:sz="6" w:space="0" w:color="000000"/>
              <w:bottom w:val="single" w:sz="4" w:space="0" w:color="000000"/>
              <w:right w:val="single" w:sz="6" w:space="0" w:color="000000"/>
            </w:tcBorders>
            <w:vAlign w:val="center"/>
          </w:tcPr>
          <w:p w14:paraId="6FE5F58B" w14:textId="77777777" w:rsidR="002C4439" w:rsidRPr="00962644" w:rsidRDefault="002C4439" w:rsidP="00BB744E">
            <w:pPr>
              <w:snapToGrid w:val="0"/>
              <w:spacing w:line="360" w:lineRule="auto"/>
              <w:jc w:val="center"/>
              <w:rPr>
                <w:rFonts w:asciiTheme="minorHAnsi" w:hAnsiTheme="minorHAnsi" w:cstheme="minorHAnsi"/>
                <w:sz w:val="21"/>
                <w:szCs w:val="21"/>
              </w:rPr>
            </w:pPr>
          </w:p>
        </w:tc>
      </w:tr>
      <w:tr w:rsidR="002C4439" w14:paraId="61B93B21" w14:textId="77777777" w:rsidTr="00BB744E">
        <w:trPr>
          <w:trHeight w:val="171"/>
        </w:trPr>
        <w:tc>
          <w:tcPr>
            <w:tcW w:w="751" w:type="dxa"/>
            <w:vMerge/>
            <w:tcBorders>
              <w:top w:val="single" w:sz="4" w:space="0" w:color="000000"/>
              <w:left w:val="single" w:sz="6" w:space="0" w:color="000000"/>
              <w:bottom w:val="single" w:sz="4" w:space="0" w:color="000000"/>
              <w:right w:val="single" w:sz="4" w:space="0" w:color="000000"/>
            </w:tcBorders>
            <w:vAlign w:val="center"/>
          </w:tcPr>
          <w:p w14:paraId="6389BD20" w14:textId="77777777" w:rsidR="002C4439" w:rsidRPr="00962644" w:rsidRDefault="002C4439" w:rsidP="00BB744E">
            <w:pPr>
              <w:spacing w:line="360" w:lineRule="auto"/>
              <w:jc w:val="center"/>
              <w:rPr>
                <w:rFonts w:asciiTheme="minorHAnsi" w:eastAsia="Symbol" w:hAnsiTheme="minorHAnsi" w:cstheme="minorHAnsi"/>
                <w:sz w:val="21"/>
                <w:szCs w:val="21"/>
              </w:rPr>
            </w:pPr>
          </w:p>
        </w:tc>
        <w:tc>
          <w:tcPr>
            <w:tcW w:w="4916" w:type="dxa"/>
            <w:gridSpan w:val="2"/>
            <w:vMerge/>
            <w:tcBorders>
              <w:top w:val="single" w:sz="4" w:space="0" w:color="000000"/>
              <w:left w:val="single" w:sz="6" w:space="0" w:color="000000"/>
              <w:bottom w:val="single" w:sz="4" w:space="0" w:color="000000"/>
              <w:right w:val="single" w:sz="4" w:space="0" w:color="000000"/>
            </w:tcBorders>
            <w:vAlign w:val="center"/>
          </w:tcPr>
          <w:p w14:paraId="36295416" w14:textId="77777777" w:rsidR="002C4439" w:rsidRPr="00962644" w:rsidRDefault="002C4439" w:rsidP="00BB744E">
            <w:pPr>
              <w:spacing w:line="360" w:lineRule="auto"/>
              <w:rPr>
                <w:rFonts w:asciiTheme="minorHAnsi" w:eastAsia="Symbol" w:hAnsiTheme="minorHAnsi" w:cstheme="minorHAnsi"/>
                <w:sz w:val="21"/>
                <w:szCs w:val="21"/>
              </w:rPr>
            </w:pPr>
          </w:p>
        </w:tc>
        <w:tc>
          <w:tcPr>
            <w:tcW w:w="2344" w:type="dxa"/>
            <w:tcBorders>
              <w:top w:val="single" w:sz="4" w:space="0" w:color="000000"/>
              <w:left w:val="single" w:sz="6" w:space="0" w:color="000000"/>
              <w:bottom w:val="single" w:sz="4" w:space="0" w:color="000000"/>
              <w:right w:val="single" w:sz="4" w:space="0" w:color="000000"/>
            </w:tcBorders>
            <w:vAlign w:val="center"/>
          </w:tcPr>
          <w:p w14:paraId="6A8B9333" w14:textId="77777777" w:rsidR="002C4439" w:rsidRPr="00962644" w:rsidRDefault="002C4439" w:rsidP="00BB744E">
            <w:pPr>
              <w:spacing w:line="360" w:lineRule="auto"/>
              <w:jc w:val="center"/>
              <w:rPr>
                <w:rFonts w:asciiTheme="minorHAnsi" w:eastAsia="Symbol" w:hAnsiTheme="minorHAnsi" w:cstheme="minorHAnsi"/>
                <w:sz w:val="21"/>
                <w:szCs w:val="21"/>
              </w:rPr>
            </w:pPr>
            <w:r w:rsidRPr="00962644">
              <w:rPr>
                <w:rFonts w:asciiTheme="minorHAnsi" w:eastAsia="Symbol" w:hAnsiTheme="minorHAnsi" w:cstheme="minorHAnsi"/>
                <w:sz w:val="21"/>
                <w:szCs w:val="21"/>
              </w:rPr>
              <w:t>Tak - 20 pkt</w:t>
            </w:r>
          </w:p>
        </w:tc>
        <w:tc>
          <w:tcPr>
            <w:tcW w:w="2256" w:type="dxa"/>
            <w:tcBorders>
              <w:top w:val="single" w:sz="4" w:space="0" w:color="000000"/>
              <w:left w:val="single" w:sz="6" w:space="0" w:color="000000"/>
              <w:bottom w:val="single" w:sz="4" w:space="0" w:color="000000"/>
              <w:right w:val="single" w:sz="6" w:space="0" w:color="000000"/>
            </w:tcBorders>
            <w:vAlign w:val="center"/>
          </w:tcPr>
          <w:p w14:paraId="079B091C" w14:textId="77777777" w:rsidR="002C4439" w:rsidRPr="00962644" w:rsidRDefault="002C4439" w:rsidP="00BB744E">
            <w:pPr>
              <w:snapToGrid w:val="0"/>
              <w:spacing w:line="360" w:lineRule="auto"/>
              <w:jc w:val="center"/>
              <w:rPr>
                <w:rFonts w:asciiTheme="minorHAnsi" w:hAnsiTheme="minorHAnsi" w:cstheme="minorHAnsi"/>
                <w:sz w:val="21"/>
                <w:szCs w:val="21"/>
              </w:rPr>
            </w:pPr>
          </w:p>
        </w:tc>
      </w:tr>
    </w:tbl>
    <w:p w14:paraId="1231F6F8" w14:textId="77777777" w:rsidR="002C4439" w:rsidRPr="00415CA6" w:rsidRDefault="002C4439" w:rsidP="001833AD">
      <w:pPr>
        <w:spacing w:after="160" w:line="259" w:lineRule="auto"/>
        <w:rPr>
          <w:rFonts w:asciiTheme="minorHAnsi" w:eastAsia="Calibri" w:hAnsiTheme="minorHAnsi" w:cstheme="minorHAnsi"/>
          <w:kern w:val="2"/>
          <w:sz w:val="22"/>
          <w:szCs w:val="22"/>
          <w:lang w:eastAsia="en-US"/>
        </w:rPr>
      </w:pPr>
    </w:p>
    <w:p w14:paraId="4B84515F"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E328E84" w14:textId="77777777" w:rsidR="001833AD" w:rsidRPr="00415CA6" w:rsidRDefault="001833AD" w:rsidP="001833AD">
      <w:pPr>
        <w:spacing w:after="160" w:line="259" w:lineRule="auto"/>
        <w:rPr>
          <w:rFonts w:asciiTheme="minorHAnsi" w:eastAsia="Calibri" w:hAnsiTheme="minorHAnsi" w:cstheme="minorHAnsi"/>
          <w:kern w:val="2"/>
          <w:sz w:val="22"/>
          <w:szCs w:val="22"/>
          <w:lang w:eastAsia="en-US"/>
        </w:rPr>
        <w:sectPr w:rsidR="001833AD" w:rsidRPr="00415CA6" w:rsidSect="00962644">
          <w:pgSz w:w="11906" w:h="16838"/>
          <w:pgMar w:top="851" w:right="1418" w:bottom="709" w:left="1418" w:header="709" w:footer="709" w:gutter="0"/>
          <w:cols w:space="708"/>
          <w:docGrid w:linePitch="360"/>
        </w:sectPr>
      </w:pPr>
    </w:p>
    <w:p w14:paraId="64923218" w14:textId="77777777" w:rsidR="001833AD" w:rsidRPr="00415CA6" w:rsidRDefault="001833AD" w:rsidP="001833AD">
      <w:pPr>
        <w:spacing w:line="200" w:lineRule="exact"/>
        <w:rPr>
          <w:rFonts w:asciiTheme="minorHAnsi" w:eastAsia="Calibri" w:hAnsiTheme="minorHAnsi" w:cstheme="minorHAnsi"/>
          <w:bCs/>
          <w:iCs/>
          <w:kern w:val="2"/>
          <w:sz w:val="22"/>
          <w:szCs w:val="22"/>
          <w:lang w:eastAsia="en-US"/>
        </w:rPr>
      </w:pPr>
    </w:p>
    <w:p w14:paraId="5798C23F" w14:textId="20AB4954" w:rsidR="001833AD" w:rsidRPr="00415CA6" w:rsidRDefault="001833AD" w:rsidP="001833AD">
      <w:pPr>
        <w:spacing w:after="160" w:line="259" w:lineRule="auto"/>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Z</w:t>
      </w:r>
      <w:r w:rsidR="00C320A8" w:rsidRPr="00415CA6">
        <w:rPr>
          <w:rFonts w:asciiTheme="minorHAnsi" w:eastAsia="Calibri" w:hAnsiTheme="minorHAnsi" w:cstheme="minorHAnsi"/>
          <w:b/>
          <w:bCs/>
          <w:kern w:val="2"/>
          <w:sz w:val="22"/>
          <w:szCs w:val="22"/>
          <w:lang w:eastAsia="en-US"/>
        </w:rPr>
        <w:t>a</w:t>
      </w:r>
      <w:r w:rsidRPr="00415CA6">
        <w:rPr>
          <w:rFonts w:asciiTheme="minorHAnsi" w:eastAsia="Calibri" w:hAnsiTheme="minorHAnsi" w:cstheme="minorHAnsi"/>
          <w:b/>
          <w:bCs/>
          <w:kern w:val="2"/>
          <w:sz w:val="22"/>
          <w:szCs w:val="22"/>
          <w:lang w:eastAsia="en-US"/>
        </w:rPr>
        <w:t xml:space="preserve">łącznik nr 2 do SWZ - </w:t>
      </w:r>
      <w:r w:rsidRPr="00415CA6">
        <w:rPr>
          <w:rFonts w:asciiTheme="minorHAnsi" w:hAnsiTheme="minorHAnsi" w:cstheme="minorHAnsi"/>
          <w:b/>
          <w:bCs/>
          <w:iCs/>
          <w:sz w:val="22"/>
          <w:szCs w:val="22"/>
        </w:rPr>
        <w:t>Projektowane postanowienia umowy</w:t>
      </w:r>
    </w:p>
    <w:p w14:paraId="1A60CA93" w14:textId="77777777" w:rsidR="001833AD" w:rsidRPr="00415CA6" w:rsidRDefault="001833AD" w:rsidP="001833AD">
      <w:pPr>
        <w:rPr>
          <w:rFonts w:asciiTheme="minorHAnsi" w:hAnsiTheme="minorHAnsi" w:cstheme="minorHAnsi"/>
          <w:sz w:val="22"/>
          <w:szCs w:val="22"/>
        </w:rPr>
      </w:pPr>
    </w:p>
    <w:p w14:paraId="0E481B28" w14:textId="77777777" w:rsidR="001833AD" w:rsidRPr="00415CA6" w:rsidRDefault="001833AD" w:rsidP="001833AD">
      <w:pPr>
        <w:pStyle w:val="Nagwek7"/>
        <w:spacing w:before="0"/>
        <w:jc w:val="center"/>
        <w:rPr>
          <w:rFonts w:asciiTheme="minorHAnsi" w:hAnsiTheme="minorHAnsi" w:cstheme="minorHAnsi"/>
          <w:b/>
          <w:i/>
          <w:iCs/>
          <w:color w:val="auto"/>
          <w:sz w:val="22"/>
          <w:szCs w:val="22"/>
        </w:rPr>
      </w:pPr>
      <w:r w:rsidRPr="00415CA6">
        <w:rPr>
          <w:rFonts w:asciiTheme="minorHAnsi" w:hAnsiTheme="minorHAnsi" w:cstheme="minorHAnsi"/>
          <w:b/>
          <w:i/>
          <w:iCs/>
          <w:color w:val="auto"/>
          <w:sz w:val="22"/>
          <w:szCs w:val="22"/>
        </w:rPr>
        <w:t>UMOWA DOSTAWY</w:t>
      </w:r>
    </w:p>
    <w:p w14:paraId="3EDE3730" w14:textId="390D70D4" w:rsidR="00B05764" w:rsidRPr="00D3399E" w:rsidRDefault="00B05764" w:rsidP="00B05764">
      <w:pPr>
        <w:pStyle w:val="Nagwek3"/>
        <w:ind w:left="720" w:hanging="720"/>
        <w:jc w:val="center"/>
        <w:rPr>
          <w:rFonts w:ascii="Calibri" w:hAnsi="Calibri" w:cs="Calibri"/>
          <w:b/>
          <w:color w:val="auto"/>
          <w:sz w:val="21"/>
          <w:szCs w:val="21"/>
        </w:rPr>
      </w:pPr>
      <w:r w:rsidRPr="00F00E42">
        <w:rPr>
          <w:rFonts w:ascii="Calibri" w:hAnsi="Calibri" w:cs="Calibri"/>
          <w:b/>
          <w:bCs/>
          <w:color w:val="auto"/>
          <w:sz w:val="21"/>
          <w:szCs w:val="21"/>
        </w:rPr>
        <w:t>Nr: SSM.DZP.200.96.2026</w:t>
      </w:r>
    </w:p>
    <w:p w14:paraId="6DF80899" w14:textId="77777777" w:rsidR="00B05764" w:rsidRPr="00326B43" w:rsidRDefault="00B05764" w:rsidP="00B05764">
      <w:pPr>
        <w:rPr>
          <w:rFonts w:ascii="Calibri" w:hAnsi="Calibri" w:cs="Calibri"/>
          <w:sz w:val="21"/>
          <w:szCs w:val="21"/>
        </w:rPr>
      </w:pPr>
    </w:p>
    <w:p w14:paraId="5F6EBF74" w14:textId="77777777" w:rsidR="00B05764" w:rsidRPr="00326B43" w:rsidRDefault="00B05764" w:rsidP="00B05764">
      <w:pPr>
        <w:rPr>
          <w:rFonts w:ascii="Calibri" w:hAnsi="Calibri" w:cs="Calibri"/>
          <w:sz w:val="21"/>
          <w:szCs w:val="21"/>
        </w:rPr>
      </w:pPr>
      <w:r w:rsidRPr="00326B43">
        <w:rPr>
          <w:rFonts w:ascii="Calibri" w:hAnsi="Calibri" w:cs="Calibri"/>
          <w:sz w:val="21"/>
          <w:szCs w:val="21"/>
        </w:rPr>
        <w:t>zawarta w dn</w:t>
      </w:r>
      <w:r w:rsidRPr="00ED4095">
        <w:rPr>
          <w:rFonts w:ascii="Calibri" w:hAnsi="Calibri" w:cs="Calibri"/>
          <w:sz w:val="21"/>
          <w:szCs w:val="21"/>
        </w:rPr>
        <w:t xml:space="preserve">iu </w:t>
      </w:r>
      <w:r w:rsidRPr="00ED4095">
        <w:rPr>
          <w:rFonts w:ascii="Calibri" w:hAnsi="Calibri" w:cs="Calibri"/>
          <w:b/>
          <w:sz w:val="21"/>
          <w:szCs w:val="21"/>
        </w:rPr>
        <w:t>… 202</w:t>
      </w:r>
      <w:r>
        <w:rPr>
          <w:rFonts w:ascii="Calibri" w:hAnsi="Calibri" w:cs="Calibri"/>
          <w:b/>
          <w:sz w:val="21"/>
          <w:szCs w:val="21"/>
        </w:rPr>
        <w:t>6</w:t>
      </w:r>
      <w:r w:rsidRPr="00ED4095">
        <w:rPr>
          <w:rFonts w:ascii="Calibri" w:hAnsi="Calibri" w:cs="Calibri"/>
          <w:bCs/>
          <w:sz w:val="21"/>
          <w:szCs w:val="21"/>
        </w:rPr>
        <w:t xml:space="preserve"> roku</w:t>
      </w:r>
      <w:r w:rsidRPr="00326B43">
        <w:rPr>
          <w:rFonts w:ascii="Calibri" w:hAnsi="Calibri" w:cs="Calibri"/>
          <w:sz w:val="21"/>
          <w:szCs w:val="21"/>
        </w:rPr>
        <w:t xml:space="preserve"> pomiędzy:</w:t>
      </w:r>
    </w:p>
    <w:p w14:paraId="36B3B84E" w14:textId="77777777" w:rsidR="00B05764" w:rsidRPr="00326B43" w:rsidRDefault="00B05764" w:rsidP="00B05764">
      <w:pPr>
        <w:pStyle w:val="Nagwek2"/>
        <w:jc w:val="both"/>
        <w:rPr>
          <w:rFonts w:ascii="Calibri" w:hAnsi="Calibri" w:cs="Calibri"/>
          <w:b/>
          <w:i/>
          <w:color w:val="auto"/>
          <w:sz w:val="21"/>
          <w:szCs w:val="21"/>
        </w:rPr>
      </w:pPr>
    </w:p>
    <w:p w14:paraId="27B26925" w14:textId="77777777" w:rsidR="00B05764" w:rsidRPr="008A40F5" w:rsidRDefault="00B05764" w:rsidP="00B05764">
      <w:pPr>
        <w:jc w:val="both"/>
        <w:rPr>
          <w:rFonts w:ascii="Calibri" w:hAnsi="Calibri" w:cs="Calibri"/>
          <w:sz w:val="21"/>
          <w:szCs w:val="21"/>
        </w:rPr>
      </w:pPr>
      <w:r w:rsidRPr="008A40F5">
        <w:rPr>
          <w:rFonts w:ascii="Calibri" w:hAnsi="Calibri" w:cs="Calibri"/>
          <w:b/>
          <w:bCs/>
          <w:sz w:val="21"/>
          <w:szCs w:val="21"/>
        </w:rPr>
        <w:t>Specjalistycznym Szpitalem Miejskim im. Mikołaja Kopernika w Toruniu</w:t>
      </w:r>
      <w:r w:rsidRPr="008A40F5">
        <w:rPr>
          <w:rFonts w:ascii="Calibri" w:hAnsi="Calibri" w:cs="Calibri"/>
          <w:sz w:val="21"/>
          <w:szCs w:val="21"/>
        </w:rPr>
        <w:t>, ul. Batorego 17/19 wpisanym do Krajowego Rejestru Sądowego w Sądzie Rejonowym w Toruniu, VII Wydział Gospodarczy Krajowego Rejestru Sądowego pod nr KRS 2564, NIP 879-20-76-803, REGON 870252274</w:t>
      </w:r>
    </w:p>
    <w:p w14:paraId="02787DFF" w14:textId="77777777" w:rsidR="00B05764" w:rsidRPr="008A40F5" w:rsidRDefault="00B05764" w:rsidP="00B05764">
      <w:pPr>
        <w:rPr>
          <w:rFonts w:ascii="Calibri" w:hAnsi="Calibri" w:cs="Calibri"/>
          <w:sz w:val="21"/>
          <w:szCs w:val="21"/>
        </w:rPr>
      </w:pPr>
      <w:r w:rsidRPr="008A40F5">
        <w:rPr>
          <w:rFonts w:ascii="Calibri" w:hAnsi="Calibri" w:cs="Calibri"/>
          <w:sz w:val="21"/>
          <w:szCs w:val="21"/>
        </w:rPr>
        <w:t>reprezentowanym przez:</w:t>
      </w:r>
    </w:p>
    <w:p w14:paraId="63865309" w14:textId="77777777" w:rsidR="00B05764" w:rsidRPr="008A40F5" w:rsidRDefault="00B05764" w:rsidP="00B05764">
      <w:pPr>
        <w:rPr>
          <w:rFonts w:ascii="Calibri" w:hAnsi="Calibri" w:cs="Calibri"/>
          <w:sz w:val="21"/>
          <w:szCs w:val="21"/>
        </w:rPr>
      </w:pPr>
    </w:p>
    <w:p w14:paraId="332C7157" w14:textId="77777777" w:rsidR="00B05764" w:rsidRPr="008A40F5" w:rsidRDefault="00B05764" w:rsidP="00B05764">
      <w:pPr>
        <w:rPr>
          <w:rFonts w:ascii="Calibri" w:hAnsi="Calibri" w:cs="Calibri"/>
          <w:sz w:val="21"/>
          <w:szCs w:val="21"/>
        </w:rPr>
      </w:pPr>
      <w:bookmarkStart w:id="2" w:name="_Hlk217280075"/>
      <w:r w:rsidRPr="008A40F5">
        <w:rPr>
          <w:rFonts w:ascii="Calibri" w:hAnsi="Calibri" w:cs="Calibri"/>
          <w:sz w:val="21"/>
          <w:szCs w:val="21"/>
        </w:rPr>
        <w:t>………………………………….…. – ………………………………….….</w:t>
      </w:r>
    </w:p>
    <w:bookmarkEnd w:id="2"/>
    <w:p w14:paraId="4B04E4C1" w14:textId="77777777" w:rsidR="00B05764" w:rsidRPr="008A40F5" w:rsidRDefault="00B05764" w:rsidP="00B05764">
      <w:pPr>
        <w:rPr>
          <w:rFonts w:ascii="Calibri" w:hAnsi="Calibri" w:cs="Calibri"/>
          <w:sz w:val="21"/>
          <w:szCs w:val="21"/>
        </w:rPr>
      </w:pPr>
      <w:r w:rsidRPr="008A40F5">
        <w:rPr>
          <w:rFonts w:ascii="Calibri" w:hAnsi="Calibri" w:cs="Calibri"/>
          <w:sz w:val="21"/>
          <w:szCs w:val="21"/>
        </w:rPr>
        <w:t xml:space="preserve">zwanym dalej „Odbiorcą”, </w:t>
      </w:r>
    </w:p>
    <w:p w14:paraId="15C8AB43" w14:textId="77777777" w:rsidR="00B05764" w:rsidRPr="008A40F5" w:rsidRDefault="00B05764" w:rsidP="00B05764">
      <w:pPr>
        <w:rPr>
          <w:rFonts w:ascii="Calibri" w:hAnsi="Calibri" w:cs="Calibri"/>
          <w:sz w:val="21"/>
          <w:szCs w:val="21"/>
        </w:rPr>
      </w:pPr>
    </w:p>
    <w:p w14:paraId="4E5EF970" w14:textId="77777777" w:rsidR="00B05764" w:rsidRPr="008A40F5" w:rsidRDefault="00B05764" w:rsidP="00B05764">
      <w:pPr>
        <w:rPr>
          <w:rFonts w:ascii="Calibri" w:hAnsi="Calibri" w:cs="Calibri"/>
          <w:sz w:val="21"/>
          <w:szCs w:val="21"/>
        </w:rPr>
      </w:pPr>
      <w:r w:rsidRPr="008A40F5">
        <w:rPr>
          <w:rFonts w:ascii="Calibri" w:hAnsi="Calibri" w:cs="Calibri"/>
          <w:sz w:val="21"/>
          <w:szCs w:val="21"/>
        </w:rPr>
        <w:t>a</w:t>
      </w:r>
    </w:p>
    <w:p w14:paraId="2C941E32" w14:textId="77777777" w:rsidR="00B05764" w:rsidRPr="008A40F5" w:rsidRDefault="00B05764" w:rsidP="00B05764">
      <w:pPr>
        <w:rPr>
          <w:rFonts w:ascii="Calibri" w:hAnsi="Calibri" w:cs="Calibri"/>
          <w:sz w:val="21"/>
          <w:szCs w:val="21"/>
        </w:rPr>
      </w:pPr>
    </w:p>
    <w:p w14:paraId="49573C34" w14:textId="77777777" w:rsidR="00B05764" w:rsidRPr="008A40F5" w:rsidRDefault="00B05764" w:rsidP="00B05764">
      <w:pPr>
        <w:rPr>
          <w:rFonts w:ascii="Calibri" w:hAnsi="Calibri" w:cs="Calibri"/>
          <w:sz w:val="21"/>
          <w:szCs w:val="21"/>
        </w:rPr>
      </w:pPr>
      <w:r w:rsidRPr="008A40F5">
        <w:rPr>
          <w:rFonts w:ascii="Calibri" w:hAnsi="Calibri" w:cs="Calibri"/>
          <w:sz w:val="21"/>
          <w:szCs w:val="21"/>
        </w:rPr>
        <w:t>…, z siedzibą w …, ul. …, wpisaną do Rejestru Przedsiębiorców Krajowego Rejestru Sądowego przez Sąd Rejonowy w …, … Wydział Gospodarczy Krajowego Rejestru Sądowego pod nr KRS …, NIP …, REGON …</w:t>
      </w:r>
    </w:p>
    <w:p w14:paraId="32AD8124" w14:textId="77777777" w:rsidR="00B05764" w:rsidRPr="008A40F5" w:rsidRDefault="00B05764" w:rsidP="00B05764">
      <w:pPr>
        <w:jc w:val="both"/>
        <w:rPr>
          <w:rFonts w:ascii="Calibri" w:hAnsi="Calibri" w:cs="Calibri"/>
          <w:sz w:val="21"/>
          <w:szCs w:val="21"/>
        </w:rPr>
      </w:pPr>
      <w:r w:rsidRPr="008A40F5">
        <w:rPr>
          <w:rFonts w:ascii="Calibri" w:hAnsi="Calibri" w:cs="Calibri"/>
          <w:sz w:val="21"/>
          <w:szCs w:val="21"/>
        </w:rPr>
        <w:t>reprezentowaną przez:</w:t>
      </w:r>
    </w:p>
    <w:p w14:paraId="45400B48" w14:textId="77777777" w:rsidR="00B05764" w:rsidRPr="008A40F5" w:rsidRDefault="00B05764" w:rsidP="00B05764">
      <w:pPr>
        <w:rPr>
          <w:rFonts w:ascii="Calibri" w:hAnsi="Calibri" w:cs="Calibri"/>
          <w:sz w:val="21"/>
          <w:szCs w:val="21"/>
        </w:rPr>
      </w:pPr>
      <w:r w:rsidRPr="008A40F5">
        <w:rPr>
          <w:rFonts w:ascii="Calibri" w:hAnsi="Calibri" w:cs="Calibri"/>
          <w:sz w:val="21"/>
          <w:szCs w:val="21"/>
        </w:rPr>
        <w:t>………………………………….…. – ………………………………….….</w:t>
      </w:r>
    </w:p>
    <w:p w14:paraId="44FDB4C1" w14:textId="77777777" w:rsidR="00B05764" w:rsidRPr="008A40F5" w:rsidRDefault="00B05764" w:rsidP="00B05764">
      <w:pPr>
        <w:rPr>
          <w:rFonts w:ascii="Calibri" w:hAnsi="Calibri" w:cs="Calibri"/>
          <w:sz w:val="21"/>
          <w:szCs w:val="21"/>
        </w:rPr>
      </w:pPr>
      <w:r w:rsidRPr="008A40F5">
        <w:rPr>
          <w:rFonts w:ascii="Calibri" w:hAnsi="Calibri" w:cs="Calibri"/>
          <w:sz w:val="21"/>
          <w:szCs w:val="21"/>
        </w:rPr>
        <w:t>zwaną dalej „Dostawcą”.</w:t>
      </w:r>
    </w:p>
    <w:p w14:paraId="540C23A8" w14:textId="77777777" w:rsidR="00B05764" w:rsidRPr="008A40F5" w:rsidRDefault="00B05764" w:rsidP="00B05764">
      <w:pPr>
        <w:jc w:val="center"/>
        <w:rPr>
          <w:rFonts w:ascii="Calibri" w:hAnsi="Calibri" w:cs="Calibri"/>
          <w:sz w:val="21"/>
          <w:szCs w:val="21"/>
        </w:rPr>
      </w:pPr>
    </w:p>
    <w:p w14:paraId="70C0D22C" w14:textId="77777777" w:rsidR="00B05764" w:rsidRPr="008A40F5" w:rsidRDefault="00B05764" w:rsidP="00B05764">
      <w:pPr>
        <w:jc w:val="center"/>
        <w:rPr>
          <w:rFonts w:ascii="Calibri" w:hAnsi="Calibri" w:cs="Calibri"/>
          <w:sz w:val="21"/>
          <w:szCs w:val="21"/>
        </w:rPr>
      </w:pPr>
      <w:r w:rsidRPr="008A40F5">
        <w:rPr>
          <w:rFonts w:ascii="Calibri" w:hAnsi="Calibri" w:cs="Calibri"/>
          <w:sz w:val="21"/>
          <w:szCs w:val="21"/>
        </w:rPr>
        <w:t>§ 1</w:t>
      </w:r>
    </w:p>
    <w:p w14:paraId="304BE2A3" w14:textId="77777777" w:rsidR="00B05764" w:rsidRPr="008A40F5" w:rsidRDefault="00B05764" w:rsidP="00B05764">
      <w:pPr>
        <w:jc w:val="center"/>
        <w:rPr>
          <w:rFonts w:ascii="Calibri" w:hAnsi="Calibri" w:cs="Calibri"/>
          <w:sz w:val="21"/>
          <w:szCs w:val="21"/>
        </w:rPr>
      </w:pPr>
    </w:p>
    <w:p w14:paraId="6A425C68" w14:textId="77777777" w:rsidR="00B05764" w:rsidRPr="008A40F5" w:rsidRDefault="00B05764" w:rsidP="00B05764">
      <w:pPr>
        <w:numPr>
          <w:ilvl w:val="0"/>
          <w:numId w:val="146"/>
        </w:numPr>
        <w:ind w:left="284" w:hanging="284"/>
        <w:jc w:val="both"/>
        <w:rPr>
          <w:rFonts w:ascii="Calibri" w:hAnsi="Calibri" w:cs="Calibri"/>
          <w:sz w:val="21"/>
          <w:szCs w:val="21"/>
        </w:rPr>
      </w:pPr>
      <w:r w:rsidRPr="008A40F5">
        <w:rPr>
          <w:rFonts w:ascii="Calibri" w:hAnsi="Calibri" w:cs="Calibri"/>
          <w:sz w:val="21"/>
          <w:szCs w:val="21"/>
        </w:rPr>
        <w:t xml:space="preserve">Umowę zawarto w wyniku wyboru oferty Dostawcy przez Odbiorcę w postępowaniu o zamówienie publiczne w trybie podstawowym dotyczącym </w:t>
      </w:r>
      <w:r w:rsidRPr="008A40F5">
        <w:rPr>
          <w:rFonts w:ascii="Calibri" w:hAnsi="Calibri" w:cs="Calibri"/>
          <w:b/>
          <w:bCs/>
          <w:sz w:val="21"/>
          <w:szCs w:val="21"/>
        </w:rPr>
        <w:t>dostawy pomp insulinowych</w:t>
      </w:r>
      <w:r w:rsidRPr="008A40F5">
        <w:rPr>
          <w:rFonts w:ascii="Calibri" w:hAnsi="Calibri" w:cs="Calibri"/>
          <w:sz w:val="21"/>
          <w:szCs w:val="21"/>
        </w:rPr>
        <w:t xml:space="preserve"> </w:t>
      </w:r>
      <w:r w:rsidRPr="008A40F5">
        <w:rPr>
          <w:rFonts w:ascii="Calibri" w:hAnsi="Calibri" w:cs="Calibri"/>
          <w:b/>
          <w:bCs/>
          <w:sz w:val="21"/>
          <w:szCs w:val="21"/>
        </w:rPr>
        <w:t>dla dorosłych</w:t>
      </w:r>
      <w:r w:rsidRPr="008A40F5">
        <w:rPr>
          <w:rFonts w:ascii="Calibri" w:hAnsi="Calibri" w:cs="Calibri"/>
          <w:sz w:val="21"/>
          <w:szCs w:val="21"/>
        </w:rPr>
        <w:t xml:space="preserve"> dla Specjalistycznego Szpitala Miejskiego im. Mikołaja Kopernika w Toruniu. </w:t>
      </w:r>
    </w:p>
    <w:p w14:paraId="0EDFEFC8" w14:textId="77777777" w:rsidR="00B05764" w:rsidRPr="008A40F5" w:rsidRDefault="00B05764" w:rsidP="00B05764">
      <w:pPr>
        <w:numPr>
          <w:ilvl w:val="0"/>
          <w:numId w:val="146"/>
        </w:numPr>
        <w:ind w:left="284" w:hanging="284"/>
        <w:jc w:val="both"/>
        <w:rPr>
          <w:rFonts w:ascii="Calibri" w:hAnsi="Calibri" w:cs="Calibri"/>
          <w:sz w:val="21"/>
          <w:szCs w:val="21"/>
        </w:rPr>
      </w:pPr>
      <w:r w:rsidRPr="008A40F5">
        <w:rPr>
          <w:rFonts w:ascii="Calibri" w:hAnsi="Calibri" w:cs="Calibri"/>
          <w:sz w:val="21"/>
          <w:szCs w:val="21"/>
        </w:rPr>
        <w:t>Integralną część niniejszej umowy stanowi oferta przetargowa Dostawcy.</w:t>
      </w:r>
    </w:p>
    <w:p w14:paraId="3FFE71A5" w14:textId="77777777" w:rsidR="00B05764" w:rsidRPr="008A40F5" w:rsidRDefault="00B05764" w:rsidP="00B05764">
      <w:pPr>
        <w:numPr>
          <w:ilvl w:val="0"/>
          <w:numId w:val="146"/>
        </w:numPr>
        <w:ind w:left="284" w:hanging="284"/>
        <w:jc w:val="both"/>
        <w:rPr>
          <w:rFonts w:ascii="Calibri" w:hAnsi="Calibri" w:cs="Calibri"/>
          <w:sz w:val="21"/>
          <w:szCs w:val="21"/>
        </w:rPr>
      </w:pPr>
      <w:r w:rsidRPr="008A40F5">
        <w:rPr>
          <w:rFonts w:ascii="Calibri" w:hAnsi="Calibri" w:cs="Calibri"/>
          <w:sz w:val="21"/>
          <w:szCs w:val="21"/>
        </w:rPr>
        <w:t xml:space="preserve">Integralną cześć niniejszej umowy stanowi </w:t>
      </w:r>
      <w:r w:rsidRPr="008A40F5">
        <w:rPr>
          <w:rFonts w:ascii="Calibri" w:hAnsi="Calibri" w:cs="Calibri"/>
          <w:b/>
          <w:bCs/>
          <w:sz w:val="21"/>
          <w:szCs w:val="21"/>
        </w:rPr>
        <w:t>załącznik nr 2</w:t>
      </w:r>
      <w:r w:rsidRPr="008A40F5">
        <w:rPr>
          <w:rFonts w:ascii="Calibri" w:hAnsi="Calibri" w:cs="Calibri"/>
          <w:sz w:val="21"/>
          <w:szCs w:val="21"/>
        </w:rPr>
        <w:t xml:space="preserve"> - Informacje o sposobie przetwarzania danych osobowych przez Specjalistyczny Szpital Miejski im. M. Kopernika w Toruniu.</w:t>
      </w:r>
    </w:p>
    <w:p w14:paraId="1F5AA44E" w14:textId="77777777" w:rsidR="00B05764" w:rsidRPr="008A40F5" w:rsidRDefault="00B05764" w:rsidP="00B05764">
      <w:pPr>
        <w:numPr>
          <w:ilvl w:val="0"/>
          <w:numId w:val="146"/>
        </w:numPr>
        <w:ind w:left="284" w:hanging="284"/>
        <w:jc w:val="both"/>
        <w:rPr>
          <w:rFonts w:ascii="Calibri" w:hAnsi="Calibri" w:cs="Calibri"/>
          <w:sz w:val="21"/>
          <w:szCs w:val="21"/>
        </w:rPr>
      </w:pPr>
      <w:r w:rsidRPr="008A40F5">
        <w:rPr>
          <w:rFonts w:ascii="Calibri" w:hAnsi="Calibri" w:cs="Calibri"/>
          <w:sz w:val="21"/>
          <w:szCs w:val="21"/>
        </w:rPr>
        <w:t xml:space="preserve">Integralną cześć niniejszej umowy stanowi </w:t>
      </w:r>
      <w:r w:rsidRPr="008A40F5">
        <w:rPr>
          <w:rFonts w:ascii="Calibri" w:hAnsi="Calibri" w:cs="Calibri"/>
          <w:b/>
          <w:bCs/>
          <w:sz w:val="21"/>
          <w:szCs w:val="21"/>
        </w:rPr>
        <w:t>załącznik nr 3</w:t>
      </w:r>
      <w:r w:rsidRPr="008A40F5">
        <w:rPr>
          <w:rFonts w:ascii="Calibri" w:hAnsi="Calibri" w:cs="Calibri"/>
          <w:sz w:val="21"/>
          <w:szCs w:val="21"/>
        </w:rPr>
        <w:t xml:space="preserve"> - oświadczenie o akceptacji faktur wystawianych i przesyłanych w formie elektronicznej.</w:t>
      </w:r>
    </w:p>
    <w:p w14:paraId="735E043F" w14:textId="77777777" w:rsidR="00B05764" w:rsidRPr="008A40F5" w:rsidRDefault="00B05764" w:rsidP="00B05764">
      <w:pPr>
        <w:jc w:val="center"/>
        <w:rPr>
          <w:rFonts w:ascii="Calibri" w:hAnsi="Calibri" w:cs="Calibri"/>
          <w:sz w:val="21"/>
          <w:szCs w:val="21"/>
        </w:rPr>
      </w:pPr>
    </w:p>
    <w:p w14:paraId="78D5E2C3" w14:textId="77777777" w:rsidR="00B05764" w:rsidRPr="008A40F5" w:rsidRDefault="00B05764" w:rsidP="00B05764">
      <w:pPr>
        <w:jc w:val="center"/>
        <w:rPr>
          <w:rFonts w:ascii="Calibri" w:hAnsi="Calibri" w:cs="Calibri"/>
          <w:sz w:val="21"/>
          <w:szCs w:val="21"/>
        </w:rPr>
      </w:pPr>
      <w:r w:rsidRPr="008A40F5">
        <w:rPr>
          <w:rFonts w:ascii="Calibri" w:hAnsi="Calibri" w:cs="Calibri"/>
          <w:sz w:val="21"/>
          <w:szCs w:val="21"/>
        </w:rPr>
        <w:t>§ 2</w:t>
      </w:r>
    </w:p>
    <w:p w14:paraId="40695909" w14:textId="77777777" w:rsidR="00B05764" w:rsidRPr="008A40F5" w:rsidRDefault="00B05764" w:rsidP="00B05764">
      <w:pPr>
        <w:jc w:val="center"/>
        <w:rPr>
          <w:rFonts w:ascii="Calibri" w:hAnsi="Calibri" w:cs="Calibri"/>
          <w:sz w:val="21"/>
          <w:szCs w:val="21"/>
        </w:rPr>
      </w:pPr>
    </w:p>
    <w:p w14:paraId="24899466" w14:textId="77777777" w:rsidR="00B05764" w:rsidRPr="008A40F5" w:rsidRDefault="00B05764" w:rsidP="00B05764">
      <w:pPr>
        <w:numPr>
          <w:ilvl w:val="0"/>
          <w:numId w:val="147"/>
        </w:numPr>
        <w:ind w:left="284" w:hanging="284"/>
        <w:jc w:val="both"/>
        <w:rPr>
          <w:rFonts w:ascii="Calibri" w:hAnsi="Calibri" w:cs="Calibri"/>
          <w:sz w:val="21"/>
          <w:szCs w:val="21"/>
        </w:rPr>
      </w:pPr>
      <w:r w:rsidRPr="008A40F5">
        <w:rPr>
          <w:rFonts w:ascii="Calibri" w:hAnsi="Calibri" w:cs="Calibri"/>
          <w:sz w:val="21"/>
          <w:szCs w:val="21"/>
        </w:rPr>
        <w:t xml:space="preserve">Przedmiotem umowy jest </w:t>
      </w:r>
      <w:r w:rsidRPr="008A40F5">
        <w:rPr>
          <w:rFonts w:ascii="Calibri" w:hAnsi="Calibri" w:cs="Calibri"/>
          <w:b/>
          <w:bCs/>
          <w:sz w:val="21"/>
          <w:szCs w:val="21"/>
        </w:rPr>
        <w:t xml:space="preserve">dostawa 5 sztuk pomp insulinowych dla dorosłych </w:t>
      </w:r>
      <w:r w:rsidRPr="008A40F5">
        <w:rPr>
          <w:rFonts w:ascii="Calibri" w:hAnsi="Calibri" w:cs="Calibri"/>
          <w:sz w:val="21"/>
          <w:szCs w:val="21"/>
        </w:rPr>
        <w:t xml:space="preserve">wymienionych w </w:t>
      </w:r>
      <w:r w:rsidRPr="008A40F5">
        <w:rPr>
          <w:rFonts w:ascii="Calibri" w:hAnsi="Calibri" w:cs="Calibri"/>
          <w:b/>
          <w:bCs/>
          <w:sz w:val="21"/>
          <w:szCs w:val="21"/>
        </w:rPr>
        <w:t xml:space="preserve">załączniku nr 1 </w:t>
      </w:r>
      <w:r w:rsidRPr="008A40F5">
        <w:rPr>
          <w:rFonts w:ascii="Calibri" w:hAnsi="Calibri" w:cs="Calibri"/>
          <w:sz w:val="21"/>
          <w:szCs w:val="21"/>
        </w:rPr>
        <w:t>do niniejszej umowy</w:t>
      </w:r>
      <w:r>
        <w:rPr>
          <w:rFonts w:ascii="Calibri" w:hAnsi="Calibri" w:cs="Calibri"/>
          <w:sz w:val="21"/>
          <w:szCs w:val="21"/>
        </w:rPr>
        <w:t>.</w:t>
      </w:r>
    </w:p>
    <w:p w14:paraId="4D0ED6A2" w14:textId="77777777" w:rsidR="00B05764" w:rsidRPr="008A40F5" w:rsidRDefault="00B05764" w:rsidP="00B05764">
      <w:pPr>
        <w:numPr>
          <w:ilvl w:val="0"/>
          <w:numId w:val="147"/>
        </w:numPr>
        <w:ind w:left="284" w:hanging="284"/>
        <w:jc w:val="both"/>
        <w:rPr>
          <w:rFonts w:ascii="Calibri" w:hAnsi="Calibri" w:cs="Calibri"/>
          <w:sz w:val="21"/>
          <w:szCs w:val="21"/>
        </w:rPr>
      </w:pPr>
      <w:r w:rsidRPr="008A40F5">
        <w:rPr>
          <w:rFonts w:ascii="Calibri" w:hAnsi="Calibri" w:cs="Calibri"/>
          <w:sz w:val="21"/>
          <w:szCs w:val="21"/>
        </w:rPr>
        <w:t>Załącznik, o którym mowa w ust.</w:t>
      </w:r>
      <w:r>
        <w:rPr>
          <w:rFonts w:ascii="Calibri" w:hAnsi="Calibri" w:cs="Calibri"/>
          <w:sz w:val="21"/>
          <w:szCs w:val="21"/>
        </w:rPr>
        <w:t xml:space="preserve"> </w:t>
      </w:r>
      <w:r w:rsidRPr="008A40F5">
        <w:rPr>
          <w:rFonts w:ascii="Calibri" w:hAnsi="Calibri" w:cs="Calibri"/>
          <w:sz w:val="21"/>
          <w:szCs w:val="21"/>
        </w:rPr>
        <w:t>1 określa rodzaj, ilość, cenę, producenta przedmiotu niniejszej umowy.</w:t>
      </w:r>
    </w:p>
    <w:p w14:paraId="4D4CECED" w14:textId="77777777" w:rsidR="00B05764" w:rsidRPr="008A40F5" w:rsidRDefault="00B05764" w:rsidP="00B05764">
      <w:pPr>
        <w:jc w:val="center"/>
        <w:rPr>
          <w:rFonts w:ascii="Calibri" w:hAnsi="Calibri" w:cs="Calibri"/>
          <w:sz w:val="21"/>
          <w:szCs w:val="21"/>
        </w:rPr>
      </w:pPr>
    </w:p>
    <w:p w14:paraId="1B2A2567" w14:textId="77777777" w:rsidR="00B05764" w:rsidRPr="008A40F5" w:rsidRDefault="00B05764" w:rsidP="00B05764">
      <w:pPr>
        <w:jc w:val="center"/>
        <w:rPr>
          <w:rFonts w:ascii="Calibri" w:hAnsi="Calibri" w:cs="Calibri"/>
          <w:sz w:val="21"/>
          <w:szCs w:val="21"/>
        </w:rPr>
      </w:pPr>
      <w:r w:rsidRPr="008A40F5">
        <w:rPr>
          <w:rFonts w:ascii="Calibri" w:hAnsi="Calibri" w:cs="Calibri"/>
          <w:sz w:val="21"/>
          <w:szCs w:val="21"/>
        </w:rPr>
        <w:t>§ 3</w:t>
      </w:r>
    </w:p>
    <w:p w14:paraId="3AE9AA13" w14:textId="77777777" w:rsidR="00B05764" w:rsidRPr="008A40F5" w:rsidRDefault="00B05764" w:rsidP="00B05764">
      <w:pPr>
        <w:jc w:val="center"/>
        <w:rPr>
          <w:rFonts w:ascii="Calibri" w:hAnsi="Calibri" w:cs="Calibri"/>
          <w:sz w:val="21"/>
          <w:szCs w:val="21"/>
        </w:rPr>
      </w:pPr>
    </w:p>
    <w:p w14:paraId="312E6396" w14:textId="77777777" w:rsidR="00B05764" w:rsidRPr="008A40F5" w:rsidRDefault="00B05764" w:rsidP="00B05764">
      <w:pPr>
        <w:numPr>
          <w:ilvl w:val="0"/>
          <w:numId w:val="148"/>
        </w:numPr>
        <w:ind w:left="284" w:hanging="284"/>
        <w:jc w:val="both"/>
        <w:rPr>
          <w:rFonts w:ascii="Calibri" w:hAnsi="Calibri" w:cs="Calibri"/>
          <w:sz w:val="21"/>
          <w:szCs w:val="21"/>
        </w:rPr>
      </w:pPr>
      <w:r w:rsidRPr="008A40F5">
        <w:rPr>
          <w:rFonts w:ascii="Calibri" w:hAnsi="Calibri" w:cs="Calibri"/>
          <w:sz w:val="21"/>
          <w:szCs w:val="21"/>
        </w:rPr>
        <w:t xml:space="preserve">Dostawca zobowiązany jest do dostarczenia przedmiotu umowy w terminie </w:t>
      </w:r>
      <w:r w:rsidRPr="008A40F5">
        <w:rPr>
          <w:rFonts w:ascii="Calibri" w:hAnsi="Calibri" w:cs="Calibri"/>
          <w:b/>
          <w:bCs/>
          <w:sz w:val="21"/>
          <w:szCs w:val="21"/>
        </w:rPr>
        <w:t>do 2 tygodni</w:t>
      </w:r>
      <w:r w:rsidRPr="008A40F5">
        <w:rPr>
          <w:rFonts w:ascii="Calibri" w:hAnsi="Calibri" w:cs="Calibri"/>
          <w:sz w:val="21"/>
          <w:szCs w:val="21"/>
        </w:rPr>
        <w:t xml:space="preserve"> od daty zawarcia niniejszej umowy.</w:t>
      </w:r>
    </w:p>
    <w:p w14:paraId="5BAF2C4F" w14:textId="77777777" w:rsidR="00B05764" w:rsidRPr="008A40F5" w:rsidRDefault="00B05764" w:rsidP="00B05764">
      <w:pPr>
        <w:jc w:val="center"/>
        <w:rPr>
          <w:rFonts w:ascii="Calibri" w:hAnsi="Calibri" w:cs="Calibri"/>
          <w:sz w:val="21"/>
          <w:szCs w:val="21"/>
        </w:rPr>
      </w:pPr>
    </w:p>
    <w:p w14:paraId="6A43C317" w14:textId="77777777" w:rsidR="00B05764" w:rsidRPr="008A40F5" w:rsidRDefault="00B05764" w:rsidP="00B05764">
      <w:pPr>
        <w:jc w:val="center"/>
        <w:rPr>
          <w:rFonts w:ascii="Calibri" w:hAnsi="Calibri" w:cs="Calibri"/>
          <w:sz w:val="21"/>
          <w:szCs w:val="21"/>
        </w:rPr>
      </w:pPr>
      <w:r w:rsidRPr="008A40F5">
        <w:rPr>
          <w:rFonts w:ascii="Calibri" w:hAnsi="Calibri" w:cs="Calibri"/>
          <w:sz w:val="21"/>
          <w:szCs w:val="21"/>
        </w:rPr>
        <w:t>§ 4</w:t>
      </w:r>
    </w:p>
    <w:p w14:paraId="44A034E1" w14:textId="77777777" w:rsidR="00B05764" w:rsidRPr="008A40F5" w:rsidRDefault="00B05764" w:rsidP="00B05764">
      <w:pPr>
        <w:jc w:val="center"/>
        <w:rPr>
          <w:rFonts w:ascii="Calibri" w:hAnsi="Calibri" w:cs="Calibri"/>
          <w:sz w:val="21"/>
          <w:szCs w:val="21"/>
        </w:rPr>
      </w:pPr>
    </w:p>
    <w:p w14:paraId="51196850" w14:textId="77777777" w:rsidR="00B05764" w:rsidRPr="008A40F5" w:rsidRDefault="00B05764" w:rsidP="00B05764">
      <w:pPr>
        <w:numPr>
          <w:ilvl w:val="0"/>
          <w:numId w:val="149"/>
        </w:numPr>
        <w:ind w:left="284" w:hanging="284"/>
        <w:jc w:val="both"/>
        <w:rPr>
          <w:rFonts w:ascii="Calibri" w:hAnsi="Calibri" w:cs="Calibri"/>
          <w:sz w:val="21"/>
          <w:szCs w:val="21"/>
        </w:rPr>
      </w:pPr>
      <w:r w:rsidRPr="008A40F5">
        <w:rPr>
          <w:rFonts w:ascii="Calibri" w:hAnsi="Calibri" w:cs="Calibri"/>
          <w:sz w:val="21"/>
          <w:szCs w:val="21"/>
        </w:rPr>
        <w:t>Dostawca dostarczy przedmiot umowy na własny koszt i własnym transportem do siedziby Odbiorcy.</w:t>
      </w:r>
    </w:p>
    <w:p w14:paraId="56C3B754" w14:textId="77777777" w:rsidR="00B05764" w:rsidRPr="008A40F5" w:rsidRDefault="00B05764" w:rsidP="00B05764">
      <w:pPr>
        <w:numPr>
          <w:ilvl w:val="0"/>
          <w:numId w:val="149"/>
        </w:numPr>
        <w:ind w:left="284" w:hanging="284"/>
        <w:jc w:val="both"/>
        <w:rPr>
          <w:rFonts w:ascii="Calibri" w:hAnsi="Calibri" w:cs="Calibri"/>
          <w:sz w:val="21"/>
          <w:szCs w:val="21"/>
        </w:rPr>
      </w:pPr>
      <w:r w:rsidRPr="008A40F5">
        <w:rPr>
          <w:rFonts w:ascii="Calibri" w:hAnsi="Calibri" w:cs="Calibri"/>
          <w:sz w:val="21"/>
          <w:szCs w:val="21"/>
        </w:rPr>
        <w:t>Przedmiot umowy powinien być zabezpieczony przed jego uszkodzeniem.</w:t>
      </w:r>
    </w:p>
    <w:p w14:paraId="2D5CEB6E" w14:textId="77777777" w:rsidR="00B05764" w:rsidRPr="008A40F5" w:rsidRDefault="00B05764" w:rsidP="00B05764">
      <w:pPr>
        <w:numPr>
          <w:ilvl w:val="0"/>
          <w:numId w:val="149"/>
        </w:numPr>
        <w:ind w:left="284" w:hanging="284"/>
        <w:jc w:val="both"/>
        <w:rPr>
          <w:rFonts w:ascii="Calibri" w:hAnsi="Calibri" w:cs="Calibri"/>
          <w:sz w:val="21"/>
          <w:szCs w:val="21"/>
        </w:rPr>
      </w:pPr>
      <w:r w:rsidRPr="008A40F5">
        <w:rPr>
          <w:rFonts w:ascii="Calibri" w:hAnsi="Calibri" w:cs="Calibri"/>
          <w:sz w:val="21"/>
          <w:szCs w:val="21"/>
        </w:rPr>
        <w:t>Dostawca ponosi wszelkie konsekwencje z tytułu nienależytego transportu lub powstałych uszkodzeń bądź strat ilościowych przedmiotu umowy.</w:t>
      </w:r>
    </w:p>
    <w:p w14:paraId="60C0B399" w14:textId="77777777" w:rsidR="00B05764" w:rsidRDefault="00B05764" w:rsidP="00B05764">
      <w:pPr>
        <w:jc w:val="center"/>
        <w:rPr>
          <w:rFonts w:ascii="Calibri" w:hAnsi="Calibri" w:cs="Calibri"/>
          <w:sz w:val="21"/>
          <w:szCs w:val="21"/>
        </w:rPr>
      </w:pPr>
    </w:p>
    <w:p w14:paraId="6119B8F8" w14:textId="77777777" w:rsidR="00B05764" w:rsidRDefault="00B05764" w:rsidP="00B05764">
      <w:pPr>
        <w:jc w:val="center"/>
        <w:rPr>
          <w:rFonts w:ascii="Calibri" w:hAnsi="Calibri" w:cs="Calibri"/>
          <w:sz w:val="21"/>
          <w:szCs w:val="21"/>
        </w:rPr>
      </w:pPr>
    </w:p>
    <w:p w14:paraId="6F497E48" w14:textId="77777777" w:rsidR="00B05764" w:rsidRPr="008A40F5" w:rsidRDefault="00B05764" w:rsidP="00B05764">
      <w:pPr>
        <w:jc w:val="center"/>
        <w:rPr>
          <w:rFonts w:ascii="Calibri" w:hAnsi="Calibri" w:cs="Calibri"/>
          <w:sz w:val="21"/>
          <w:szCs w:val="21"/>
        </w:rPr>
      </w:pPr>
    </w:p>
    <w:p w14:paraId="5BB6F036" w14:textId="77777777" w:rsidR="00B05764" w:rsidRPr="008A40F5" w:rsidRDefault="00B05764" w:rsidP="00B05764">
      <w:pPr>
        <w:jc w:val="center"/>
        <w:rPr>
          <w:rFonts w:ascii="Calibri" w:hAnsi="Calibri" w:cs="Calibri"/>
          <w:sz w:val="21"/>
          <w:szCs w:val="21"/>
        </w:rPr>
      </w:pPr>
      <w:r w:rsidRPr="008A40F5">
        <w:rPr>
          <w:rFonts w:ascii="Calibri" w:hAnsi="Calibri" w:cs="Calibri"/>
          <w:sz w:val="21"/>
          <w:szCs w:val="21"/>
        </w:rPr>
        <w:lastRenderedPageBreak/>
        <w:t>§ 5</w:t>
      </w:r>
    </w:p>
    <w:p w14:paraId="142A3C95" w14:textId="77777777" w:rsidR="00B05764" w:rsidRPr="008A40F5" w:rsidRDefault="00B05764" w:rsidP="00B05764">
      <w:pPr>
        <w:jc w:val="center"/>
        <w:rPr>
          <w:rFonts w:ascii="Calibri" w:hAnsi="Calibri" w:cs="Calibri"/>
          <w:sz w:val="21"/>
          <w:szCs w:val="21"/>
        </w:rPr>
      </w:pPr>
    </w:p>
    <w:p w14:paraId="3362E85C" w14:textId="77777777" w:rsidR="00B05764" w:rsidRPr="008A40F5" w:rsidRDefault="00B05764" w:rsidP="00B05764">
      <w:pPr>
        <w:numPr>
          <w:ilvl w:val="0"/>
          <w:numId w:val="150"/>
        </w:numPr>
        <w:ind w:left="284" w:hanging="284"/>
        <w:jc w:val="both"/>
        <w:rPr>
          <w:rFonts w:ascii="Calibri" w:hAnsi="Calibri" w:cs="Calibri"/>
          <w:sz w:val="21"/>
          <w:szCs w:val="21"/>
        </w:rPr>
      </w:pPr>
      <w:r w:rsidRPr="008A40F5">
        <w:rPr>
          <w:rFonts w:ascii="Calibri" w:hAnsi="Calibri" w:cs="Calibri"/>
          <w:sz w:val="21"/>
          <w:szCs w:val="21"/>
        </w:rPr>
        <w:t>Dostawca może za zgodą Odbiorcy dostarczyć przedmiot niniejszej umowy przy pomocy osób trzecich, za których działania /zaniechania jak za własne ponosi odpowiedzialność Dostawca.</w:t>
      </w:r>
    </w:p>
    <w:p w14:paraId="7478EF27" w14:textId="77777777" w:rsidR="00B05764" w:rsidRPr="008A40F5" w:rsidRDefault="00B05764" w:rsidP="00B05764">
      <w:pPr>
        <w:jc w:val="center"/>
        <w:rPr>
          <w:rFonts w:ascii="Calibri" w:hAnsi="Calibri" w:cs="Calibri"/>
          <w:sz w:val="21"/>
          <w:szCs w:val="21"/>
        </w:rPr>
      </w:pPr>
    </w:p>
    <w:p w14:paraId="5E7BB449" w14:textId="77777777" w:rsidR="00B05764" w:rsidRPr="008A40F5" w:rsidRDefault="00B05764" w:rsidP="00B05764">
      <w:pPr>
        <w:jc w:val="center"/>
        <w:rPr>
          <w:rFonts w:ascii="Calibri" w:hAnsi="Calibri" w:cs="Calibri"/>
          <w:sz w:val="21"/>
          <w:szCs w:val="21"/>
        </w:rPr>
      </w:pPr>
      <w:r w:rsidRPr="008A40F5">
        <w:rPr>
          <w:rFonts w:ascii="Calibri" w:hAnsi="Calibri" w:cs="Calibri"/>
          <w:sz w:val="21"/>
          <w:szCs w:val="21"/>
        </w:rPr>
        <w:t>§ 6</w:t>
      </w:r>
    </w:p>
    <w:p w14:paraId="4AC03DF1" w14:textId="77777777" w:rsidR="00B05764" w:rsidRPr="008A40F5" w:rsidRDefault="00B05764" w:rsidP="00B05764">
      <w:pPr>
        <w:jc w:val="center"/>
        <w:rPr>
          <w:rFonts w:ascii="Calibri" w:hAnsi="Calibri" w:cs="Calibri"/>
          <w:sz w:val="21"/>
          <w:szCs w:val="21"/>
        </w:rPr>
      </w:pPr>
    </w:p>
    <w:p w14:paraId="4C153632" w14:textId="77777777" w:rsidR="00B05764" w:rsidRPr="008A40F5" w:rsidRDefault="00B05764" w:rsidP="00B05764">
      <w:pPr>
        <w:numPr>
          <w:ilvl w:val="0"/>
          <w:numId w:val="151"/>
        </w:numPr>
        <w:ind w:left="284" w:hanging="284"/>
        <w:rPr>
          <w:rFonts w:ascii="Calibri" w:hAnsi="Calibri" w:cs="Calibri"/>
          <w:sz w:val="21"/>
          <w:szCs w:val="21"/>
        </w:rPr>
      </w:pPr>
      <w:r w:rsidRPr="008A40F5">
        <w:rPr>
          <w:rFonts w:ascii="Calibri" w:hAnsi="Calibri" w:cs="Calibri"/>
          <w:sz w:val="21"/>
          <w:szCs w:val="21"/>
        </w:rPr>
        <w:t xml:space="preserve">Ogólna wartość niniejszej umowy wynosi </w:t>
      </w:r>
      <w:r w:rsidRPr="008A40F5">
        <w:rPr>
          <w:rFonts w:ascii="Calibri" w:hAnsi="Calibri" w:cs="Calibri"/>
          <w:b/>
          <w:bCs/>
          <w:sz w:val="21"/>
          <w:szCs w:val="21"/>
        </w:rPr>
        <w:t>……. zł (słownie: …) brutto</w:t>
      </w:r>
      <w:r w:rsidRPr="008A40F5">
        <w:rPr>
          <w:rFonts w:ascii="Calibri" w:hAnsi="Calibri" w:cs="Calibri"/>
          <w:sz w:val="21"/>
          <w:szCs w:val="21"/>
        </w:rPr>
        <w:t xml:space="preserve"> wraz z należnym podatkiem VAT.</w:t>
      </w:r>
    </w:p>
    <w:p w14:paraId="64CCE85D" w14:textId="77777777" w:rsidR="00B05764" w:rsidRPr="008A40F5" w:rsidRDefault="00B05764" w:rsidP="00B05764">
      <w:pPr>
        <w:numPr>
          <w:ilvl w:val="0"/>
          <w:numId w:val="151"/>
        </w:numPr>
        <w:ind w:left="284" w:hanging="284"/>
        <w:rPr>
          <w:rFonts w:ascii="Calibri" w:hAnsi="Calibri" w:cs="Calibri"/>
          <w:sz w:val="21"/>
          <w:szCs w:val="21"/>
        </w:rPr>
      </w:pPr>
      <w:r w:rsidRPr="008A40F5">
        <w:rPr>
          <w:rFonts w:ascii="Calibri" w:hAnsi="Calibri" w:cs="Calibri"/>
          <w:sz w:val="21"/>
          <w:szCs w:val="21"/>
        </w:rPr>
        <w:t>Odbiorca zobowiązuje się należność za dostarczony przedmiot umowy uiścić przelewem na wskazane przez Dostawcę na fakturze konto w terminie 60 dni od daty jego dostawy wraz z prawidłowo wystawioną fakturą.</w:t>
      </w:r>
    </w:p>
    <w:p w14:paraId="23FB2D93" w14:textId="77777777" w:rsidR="00B05764" w:rsidRPr="008A40F5" w:rsidRDefault="00B05764" w:rsidP="00B05764">
      <w:pPr>
        <w:numPr>
          <w:ilvl w:val="0"/>
          <w:numId w:val="151"/>
        </w:numPr>
        <w:ind w:left="284" w:hanging="284"/>
        <w:rPr>
          <w:rFonts w:ascii="Calibri" w:hAnsi="Calibri" w:cs="Calibri"/>
          <w:sz w:val="21"/>
          <w:szCs w:val="21"/>
        </w:rPr>
      </w:pPr>
      <w:r w:rsidRPr="008A40F5">
        <w:rPr>
          <w:rFonts w:ascii="Calibri" w:hAnsi="Calibri" w:cs="Calibri"/>
          <w:sz w:val="21"/>
          <w:szCs w:val="21"/>
        </w:rPr>
        <w:t>Za dzień zapłaty wynagrodzenia, o którym mowa w ust. 1 niniejszego paragrafu umowy, Strony uznają dzień obciążenia rachunku bankowego Odbiorcy.</w:t>
      </w:r>
    </w:p>
    <w:p w14:paraId="7610288E" w14:textId="77777777" w:rsidR="00B05764" w:rsidRPr="008A40F5" w:rsidRDefault="00B05764" w:rsidP="00B05764">
      <w:pPr>
        <w:numPr>
          <w:ilvl w:val="0"/>
          <w:numId w:val="151"/>
        </w:numPr>
        <w:ind w:left="284" w:hanging="284"/>
        <w:rPr>
          <w:rFonts w:ascii="Calibri" w:hAnsi="Calibri" w:cs="Calibri"/>
          <w:sz w:val="21"/>
          <w:szCs w:val="21"/>
        </w:rPr>
      </w:pPr>
      <w:r w:rsidRPr="008A40F5">
        <w:rPr>
          <w:rFonts w:ascii="Calibri" w:hAnsi="Calibri" w:cs="Calibri"/>
          <w:sz w:val="21"/>
          <w:szCs w:val="21"/>
        </w:rPr>
        <w:t>Określona w ust. 1 cena jest stała i zawiera wszelkie koszty, w szczególności należny podatek VAT, cło, koszty transportu, ubezpieczenia, opakowania, przeszkolenia personelu Odbiorcy w zakresie obsługi przedmiotu umowy.</w:t>
      </w:r>
    </w:p>
    <w:p w14:paraId="64F0CCB7" w14:textId="77777777" w:rsidR="00B05764" w:rsidRPr="008A40F5" w:rsidRDefault="00B05764" w:rsidP="00B05764">
      <w:pPr>
        <w:numPr>
          <w:ilvl w:val="0"/>
          <w:numId w:val="151"/>
        </w:numPr>
        <w:ind w:left="284" w:hanging="284"/>
        <w:rPr>
          <w:rFonts w:ascii="Calibri" w:hAnsi="Calibri" w:cs="Calibri"/>
          <w:sz w:val="21"/>
          <w:szCs w:val="21"/>
        </w:rPr>
      </w:pPr>
      <w:r w:rsidRPr="008A40F5">
        <w:rPr>
          <w:rFonts w:ascii="Calibri" w:hAnsi="Calibri" w:cs="Calibri"/>
          <w:sz w:val="21"/>
          <w:szCs w:val="21"/>
        </w:rPr>
        <w:t>Wymieniona w ust. 1 kwota wyczerpuje wszystkie roszczenia z tytułu wynagrodzenia za realizację przedmiotu niniejszej umowy.</w:t>
      </w:r>
    </w:p>
    <w:p w14:paraId="04EA6F83" w14:textId="77777777" w:rsidR="00B05764" w:rsidRPr="008A40F5" w:rsidRDefault="00B05764" w:rsidP="00B05764">
      <w:pPr>
        <w:numPr>
          <w:ilvl w:val="0"/>
          <w:numId w:val="151"/>
        </w:numPr>
        <w:ind w:left="284" w:hanging="284"/>
        <w:rPr>
          <w:rFonts w:ascii="Calibri" w:hAnsi="Calibri" w:cs="Calibri"/>
          <w:sz w:val="21"/>
          <w:szCs w:val="21"/>
        </w:rPr>
      </w:pPr>
      <w:r w:rsidRPr="008A40F5">
        <w:rPr>
          <w:rFonts w:ascii="Calibri" w:hAnsi="Calibri" w:cs="Calibri"/>
          <w:sz w:val="21"/>
          <w:szCs w:val="21"/>
        </w:rPr>
        <w:t>Dostawca nie może bez zgody podmiotu tworzącego Odbiorcę zbywać wierzytelności z tytułu realizacji niniejszej umowy na rzecz osób trzecich.</w:t>
      </w:r>
    </w:p>
    <w:p w14:paraId="30C49EB3" w14:textId="77777777" w:rsidR="00B05764" w:rsidRPr="008A40F5" w:rsidRDefault="00B05764" w:rsidP="00B05764">
      <w:pPr>
        <w:numPr>
          <w:ilvl w:val="0"/>
          <w:numId w:val="151"/>
        </w:numPr>
        <w:ind w:left="284" w:hanging="284"/>
        <w:jc w:val="both"/>
        <w:rPr>
          <w:rFonts w:ascii="Calibri" w:hAnsi="Calibri" w:cs="Calibri"/>
          <w:sz w:val="21"/>
          <w:szCs w:val="21"/>
        </w:rPr>
      </w:pPr>
      <w:r w:rsidRPr="008A40F5">
        <w:rPr>
          <w:rFonts w:ascii="Calibri" w:hAnsi="Calibri" w:cs="Calibri"/>
          <w:sz w:val="21"/>
          <w:szCs w:val="21"/>
        </w:rPr>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p>
    <w:p w14:paraId="02091604" w14:textId="77777777" w:rsidR="00B05764" w:rsidRPr="008A40F5" w:rsidRDefault="00B05764" w:rsidP="00B05764">
      <w:pPr>
        <w:numPr>
          <w:ilvl w:val="0"/>
          <w:numId w:val="151"/>
        </w:numPr>
        <w:ind w:left="284" w:hanging="284"/>
        <w:jc w:val="both"/>
        <w:rPr>
          <w:rFonts w:ascii="Calibri" w:hAnsi="Calibri" w:cs="Calibri"/>
          <w:sz w:val="21"/>
          <w:szCs w:val="21"/>
        </w:rPr>
      </w:pPr>
      <w:r w:rsidRPr="008A40F5">
        <w:rPr>
          <w:rFonts w:ascii="Calibri" w:hAnsi="Calibri" w:cs="Calibri"/>
          <w:sz w:val="21"/>
          <w:szCs w:val="21"/>
        </w:rPr>
        <w:t xml:space="preserve">Zgodnie z przepisami ustawy z dnia 5 sierpnia 2025 roku o zmianie ustawy o podatku od towarów i usług oraz ustawy o zmianie ustawy o podatku od towarów i usług oraz niektórych innych ustaw (Dz. U. 2025 poz. 1203) odpowiednio dla poszczególnych Dostawców od 1 lutego 2026 roku lub 1 kwietnia 2026 roku zgodnie z obowiązkiem wynikającym z tej ustawy: </w:t>
      </w:r>
    </w:p>
    <w:p w14:paraId="319E5AE4" w14:textId="77777777" w:rsidR="00B05764" w:rsidRPr="008A40F5" w:rsidRDefault="00B05764" w:rsidP="00B05764">
      <w:pPr>
        <w:pStyle w:val="Normalny1"/>
        <w:numPr>
          <w:ilvl w:val="0"/>
          <w:numId w:val="152"/>
        </w:numPr>
        <w:spacing w:line="240" w:lineRule="auto"/>
        <w:ind w:left="851" w:hanging="284"/>
        <w:contextualSpacing/>
        <w:jc w:val="both"/>
        <w:rPr>
          <w:rFonts w:ascii="Calibri" w:eastAsia="Times New Roman" w:hAnsi="Calibri" w:cs="Calibri"/>
          <w:kern w:val="0"/>
          <w:sz w:val="21"/>
          <w:szCs w:val="21"/>
          <w:lang w:val="pl-PL" w:eastAsia="pl-PL" w:bidi="ar-SA"/>
        </w:rPr>
      </w:pPr>
      <w:r w:rsidRPr="008A40F5">
        <w:rPr>
          <w:rFonts w:ascii="Calibri" w:eastAsia="Times New Roman" w:hAnsi="Calibri" w:cs="Calibri"/>
          <w:kern w:val="0"/>
          <w:sz w:val="21"/>
          <w:szCs w:val="21"/>
          <w:lang w:val="pl-PL" w:eastAsia="pl-PL" w:bidi="ar-SA"/>
        </w:rPr>
        <w:t>wszelkie faktury dokumentujące transakcje handlowe będą wystawiane i udostępniane wyłącznie w formie faktur ustrukturyzowanych za pośrednictwem Krajowego Systemu e- Faktur (</w:t>
      </w:r>
      <w:proofErr w:type="spellStart"/>
      <w:r w:rsidRPr="008A40F5">
        <w:rPr>
          <w:rFonts w:ascii="Calibri" w:eastAsia="Times New Roman" w:hAnsi="Calibri" w:cs="Calibri"/>
          <w:kern w:val="0"/>
          <w:sz w:val="21"/>
          <w:szCs w:val="21"/>
          <w:lang w:val="pl-PL" w:eastAsia="pl-PL" w:bidi="ar-SA"/>
        </w:rPr>
        <w:t>KSeF</w:t>
      </w:r>
      <w:proofErr w:type="spellEnd"/>
      <w:r w:rsidRPr="008A40F5">
        <w:rPr>
          <w:rFonts w:ascii="Calibri" w:eastAsia="Times New Roman" w:hAnsi="Calibri" w:cs="Calibri"/>
          <w:kern w:val="0"/>
          <w:sz w:val="21"/>
          <w:szCs w:val="21"/>
          <w:lang w:val="pl-PL" w:eastAsia="pl-PL" w:bidi="ar-SA"/>
        </w:rPr>
        <w:t xml:space="preserve">), zgodnie z obowiązującymi przepisami prawa. </w:t>
      </w:r>
    </w:p>
    <w:p w14:paraId="2311A297" w14:textId="77777777" w:rsidR="00B05764" w:rsidRPr="008A40F5" w:rsidRDefault="00B05764" w:rsidP="00B05764">
      <w:pPr>
        <w:pStyle w:val="Normalny1"/>
        <w:numPr>
          <w:ilvl w:val="0"/>
          <w:numId w:val="152"/>
        </w:numPr>
        <w:spacing w:line="240" w:lineRule="auto"/>
        <w:ind w:left="851" w:hanging="284"/>
        <w:contextualSpacing/>
        <w:jc w:val="both"/>
        <w:rPr>
          <w:rFonts w:ascii="Calibri" w:eastAsia="Times New Roman" w:hAnsi="Calibri" w:cs="Calibri"/>
          <w:kern w:val="0"/>
          <w:sz w:val="21"/>
          <w:szCs w:val="21"/>
          <w:lang w:val="pl-PL" w:eastAsia="pl-PL" w:bidi="ar-SA"/>
        </w:rPr>
      </w:pPr>
      <w:r w:rsidRPr="008A40F5">
        <w:rPr>
          <w:rFonts w:ascii="Calibri" w:eastAsia="Times New Roman" w:hAnsi="Calibri" w:cs="Calibri"/>
          <w:kern w:val="0"/>
          <w:sz w:val="21"/>
          <w:szCs w:val="21"/>
          <w:lang w:val="pl-PL" w:eastAsia="pl-PL" w:bidi="ar-SA"/>
        </w:rPr>
        <w:t xml:space="preserve">za datę doręczenia faktury uznaje się datę nadania numeru identyfikującego fakturę w </w:t>
      </w:r>
      <w:proofErr w:type="spellStart"/>
      <w:r w:rsidRPr="008A40F5">
        <w:rPr>
          <w:rFonts w:ascii="Calibri" w:eastAsia="Times New Roman" w:hAnsi="Calibri" w:cs="Calibri"/>
          <w:kern w:val="0"/>
          <w:sz w:val="21"/>
          <w:szCs w:val="21"/>
          <w:lang w:val="pl-PL" w:eastAsia="pl-PL" w:bidi="ar-SA"/>
        </w:rPr>
        <w:t>KSeF</w:t>
      </w:r>
      <w:proofErr w:type="spellEnd"/>
      <w:r w:rsidRPr="008A40F5">
        <w:rPr>
          <w:rFonts w:ascii="Calibri" w:eastAsia="Times New Roman" w:hAnsi="Calibri" w:cs="Calibri"/>
          <w:kern w:val="0"/>
          <w:sz w:val="21"/>
          <w:szCs w:val="21"/>
          <w:lang w:val="pl-PL" w:eastAsia="pl-PL" w:bidi="ar-SA"/>
        </w:rPr>
        <w:t xml:space="preserve">, zgodnie z art. 106na ust. 1 ustawy o VAT. </w:t>
      </w:r>
    </w:p>
    <w:p w14:paraId="76974974" w14:textId="77777777" w:rsidR="00B05764" w:rsidRPr="008A40F5" w:rsidRDefault="00B05764" w:rsidP="00B05764">
      <w:pPr>
        <w:pStyle w:val="Normalny1"/>
        <w:numPr>
          <w:ilvl w:val="0"/>
          <w:numId w:val="152"/>
        </w:numPr>
        <w:spacing w:line="240" w:lineRule="auto"/>
        <w:ind w:left="851" w:hanging="284"/>
        <w:contextualSpacing/>
        <w:jc w:val="both"/>
        <w:rPr>
          <w:rFonts w:ascii="Calibri" w:eastAsia="Times New Roman" w:hAnsi="Calibri" w:cs="Calibri"/>
          <w:kern w:val="0"/>
          <w:sz w:val="21"/>
          <w:szCs w:val="21"/>
          <w:lang w:val="pl-PL" w:eastAsia="pl-PL" w:bidi="ar-SA"/>
        </w:rPr>
      </w:pPr>
      <w:r w:rsidRPr="008A40F5">
        <w:rPr>
          <w:rFonts w:ascii="Calibri" w:eastAsia="Times New Roman" w:hAnsi="Calibri" w:cs="Calibri"/>
          <w:kern w:val="0"/>
          <w:sz w:val="21"/>
          <w:szCs w:val="21"/>
          <w:lang w:val="pl-PL" w:eastAsia="pl-PL" w:bidi="ar-SA"/>
        </w:rPr>
        <w:t xml:space="preserve">strony zobowiązują się do zapewnienia technicznej możliwości wystawiania, odbierania i przetwarzania faktur ustrukturyzowanych w </w:t>
      </w:r>
      <w:proofErr w:type="spellStart"/>
      <w:r w:rsidRPr="008A40F5">
        <w:rPr>
          <w:rFonts w:ascii="Calibri" w:eastAsia="Times New Roman" w:hAnsi="Calibri" w:cs="Calibri"/>
          <w:kern w:val="0"/>
          <w:sz w:val="21"/>
          <w:szCs w:val="21"/>
          <w:lang w:val="pl-PL" w:eastAsia="pl-PL" w:bidi="ar-SA"/>
        </w:rPr>
        <w:t>KSeF</w:t>
      </w:r>
      <w:proofErr w:type="spellEnd"/>
      <w:r w:rsidRPr="008A40F5">
        <w:rPr>
          <w:rFonts w:ascii="Calibri" w:eastAsia="Times New Roman" w:hAnsi="Calibri" w:cs="Calibri"/>
          <w:kern w:val="0"/>
          <w:sz w:val="21"/>
          <w:szCs w:val="21"/>
          <w:lang w:val="pl-PL" w:eastAsia="pl-PL" w:bidi="ar-SA"/>
        </w:rPr>
        <w:t>, w tym do posiadania odpowiednich uprawnień dostępowych.</w:t>
      </w:r>
    </w:p>
    <w:p w14:paraId="24E9D5BD" w14:textId="77777777" w:rsidR="00B05764" w:rsidRPr="008A40F5" w:rsidRDefault="00B05764" w:rsidP="00B05764">
      <w:pPr>
        <w:pStyle w:val="Normalny1"/>
        <w:numPr>
          <w:ilvl w:val="0"/>
          <w:numId w:val="152"/>
        </w:numPr>
        <w:spacing w:line="240" w:lineRule="auto"/>
        <w:ind w:left="851" w:hanging="284"/>
        <w:contextualSpacing/>
        <w:jc w:val="both"/>
        <w:rPr>
          <w:rFonts w:ascii="Calibri" w:eastAsia="Times New Roman" w:hAnsi="Calibri" w:cs="Calibri"/>
          <w:kern w:val="0"/>
          <w:sz w:val="21"/>
          <w:szCs w:val="21"/>
          <w:lang w:val="pl-PL" w:eastAsia="pl-PL" w:bidi="ar-SA"/>
        </w:rPr>
      </w:pPr>
      <w:r w:rsidRPr="008A40F5">
        <w:rPr>
          <w:rFonts w:ascii="Calibri" w:eastAsia="Times New Roman" w:hAnsi="Calibri" w:cs="Calibri"/>
          <w:kern w:val="0"/>
          <w:sz w:val="21"/>
          <w:szCs w:val="21"/>
          <w:lang w:val="pl-PL" w:eastAsia="pl-PL" w:bidi="ar-SA"/>
        </w:rPr>
        <w:t xml:space="preserve">W przypadku awarii systemu </w:t>
      </w:r>
      <w:proofErr w:type="spellStart"/>
      <w:r w:rsidRPr="008A40F5">
        <w:rPr>
          <w:rFonts w:ascii="Calibri" w:eastAsia="Times New Roman" w:hAnsi="Calibri" w:cs="Calibri"/>
          <w:kern w:val="0"/>
          <w:sz w:val="21"/>
          <w:szCs w:val="21"/>
          <w:lang w:val="pl-PL" w:eastAsia="pl-PL" w:bidi="ar-SA"/>
        </w:rPr>
        <w:t>KSeF</w:t>
      </w:r>
      <w:proofErr w:type="spellEnd"/>
      <w:r w:rsidRPr="008A40F5">
        <w:rPr>
          <w:rFonts w:ascii="Calibri" w:eastAsia="Times New Roman" w:hAnsi="Calibri" w:cs="Calibri"/>
          <w:kern w:val="0"/>
          <w:sz w:val="21"/>
          <w:szCs w:val="21"/>
          <w:lang w:val="pl-PL" w:eastAsia="pl-PL" w:bidi="ar-SA"/>
        </w:rPr>
        <w:t xml:space="preserve"> uniemożliwiającej wystawienie faktury, dopuszcza się wystawienie faktury w formie rezerwowej, zgodnie z przepisami przejściowymi i komunikatami Ministerstwa Finansów.</w:t>
      </w:r>
    </w:p>
    <w:p w14:paraId="39B96B08" w14:textId="77777777" w:rsidR="00B05764" w:rsidRPr="008A40F5" w:rsidRDefault="00B05764" w:rsidP="00B05764">
      <w:pPr>
        <w:pStyle w:val="Normalny1"/>
        <w:numPr>
          <w:ilvl w:val="0"/>
          <w:numId w:val="152"/>
        </w:numPr>
        <w:spacing w:line="240" w:lineRule="auto"/>
        <w:ind w:left="851" w:hanging="284"/>
        <w:contextualSpacing/>
        <w:jc w:val="both"/>
        <w:rPr>
          <w:rFonts w:ascii="Calibri" w:eastAsia="Times New Roman" w:hAnsi="Calibri" w:cs="Calibri"/>
          <w:kern w:val="0"/>
          <w:sz w:val="21"/>
          <w:szCs w:val="21"/>
          <w:lang w:val="pl-PL" w:eastAsia="pl-PL" w:bidi="ar-SA"/>
        </w:rPr>
      </w:pPr>
      <w:r w:rsidRPr="008A40F5">
        <w:rPr>
          <w:rFonts w:ascii="Calibri" w:eastAsia="Times New Roman" w:hAnsi="Calibri" w:cs="Calibri"/>
          <w:kern w:val="0"/>
          <w:sz w:val="21"/>
          <w:szCs w:val="21"/>
          <w:lang w:val="pl-PL" w:eastAsia="pl-PL" w:bidi="ar-SA"/>
        </w:rPr>
        <w:t xml:space="preserve">strony zobowiązują się do niezwłocznego informowania się nawzajem o wszelkich zmianach danych identyfikacyjnych niezbędnych do prawidłowego funkcjonowania </w:t>
      </w:r>
      <w:proofErr w:type="spellStart"/>
      <w:r w:rsidRPr="008A40F5">
        <w:rPr>
          <w:rFonts w:ascii="Calibri" w:eastAsia="Times New Roman" w:hAnsi="Calibri" w:cs="Calibri"/>
          <w:kern w:val="0"/>
          <w:sz w:val="21"/>
          <w:szCs w:val="21"/>
          <w:lang w:val="pl-PL" w:eastAsia="pl-PL" w:bidi="ar-SA"/>
        </w:rPr>
        <w:t>KSeF</w:t>
      </w:r>
      <w:proofErr w:type="spellEnd"/>
      <w:r w:rsidRPr="008A40F5">
        <w:rPr>
          <w:rFonts w:ascii="Calibri" w:eastAsia="Times New Roman" w:hAnsi="Calibri" w:cs="Calibri"/>
          <w:kern w:val="0"/>
          <w:sz w:val="21"/>
          <w:szCs w:val="21"/>
          <w:lang w:val="pl-PL" w:eastAsia="pl-PL" w:bidi="ar-SA"/>
        </w:rPr>
        <w:t>.</w:t>
      </w:r>
    </w:p>
    <w:p w14:paraId="194BF4AA" w14:textId="77777777" w:rsidR="00B05764" w:rsidRPr="008A40F5" w:rsidRDefault="00B05764" w:rsidP="00B05764">
      <w:pPr>
        <w:pStyle w:val="Normalny1"/>
        <w:numPr>
          <w:ilvl w:val="0"/>
          <w:numId w:val="153"/>
        </w:numPr>
        <w:spacing w:line="240" w:lineRule="auto"/>
        <w:ind w:left="284" w:hanging="284"/>
        <w:contextualSpacing/>
        <w:jc w:val="both"/>
        <w:rPr>
          <w:rFonts w:ascii="Calibri" w:eastAsia="Times New Roman" w:hAnsi="Calibri" w:cs="Calibri"/>
          <w:kern w:val="0"/>
          <w:sz w:val="21"/>
          <w:szCs w:val="21"/>
          <w:lang w:val="pl-PL" w:eastAsia="pl-PL" w:bidi="ar-SA"/>
        </w:rPr>
      </w:pPr>
      <w:r w:rsidRPr="008A40F5">
        <w:rPr>
          <w:rFonts w:ascii="Calibri" w:hAnsi="Calibri" w:cs="Calibri"/>
          <w:kern w:val="2"/>
          <w:sz w:val="21"/>
          <w:szCs w:val="21"/>
          <w:lang w:val="pl-PL" w:eastAsia="ar-SA"/>
        </w:rPr>
        <w:t>Strony wyłączają zastosowanie art. 552 kodeksu cywilnego.</w:t>
      </w:r>
    </w:p>
    <w:p w14:paraId="11F5E0AC" w14:textId="77777777" w:rsidR="00B05764" w:rsidRPr="008A40F5" w:rsidRDefault="00B05764" w:rsidP="00B05764">
      <w:pPr>
        <w:pStyle w:val="Normalny1"/>
        <w:tabs>
          <w:tab w:val="left" w:pos="2445"/>
        </w:tabs>
        <w:spacing w:line="240" w:lineRule="auto"/>
        <w:contextualSpacing/>
        <w:jc w:val="center"/>
        <w:rPr>
          <w:rFonts w:ascii="Calibri" w:eastAsia="Times New Roman" w:hAnsi="Calibri" w:cs="Calibri"/>
          <w:kern w:val="0"/>
          <w:sz w:val="21"/>
          <w:szCs w:val="21"/>
          <w:lang w:val="pl-PL" w:eastAsia="pl-PL" w:bidi="ar-SA"/>
        </w:rPr>
      </w:pPr>
    </w:p>
    <w:p w14:paraId="20B8E1D4" w14:textId="77777777" w:rsidR="00B05764" w:rsidRDefault="00B05764" w:rsidP="00B05764">
      <w:pPr>
        <w:jc w:val="center"/>
        <w:rPr>
          <w:rFonts w:ascii="Calibri" w:hAnsi="Calibri" w:cs="Calibri"/>
          <w:sz w:val="21"/>
          <w:szCs w:val="21"/>
        </w:rPr>
      </w:pPr>
      <w:r w:rsidRPr="008A40F5">
        <w:rPr>
          <w:rFonts w:ascii="Calibri" w:hAnsi="Calibri" w:cs="Calibri"/>
          <w:sz w:val="21"/>
          <w:szCs w:val="21"/>
        </w:rPr>
        <w:t>§ 7</w:t>
      </w:r>
    </w:p>
    <w:p w14:paraId="1C4A4FA4" w14:textId="77777777" w:rsidR="00B05764" w:rsidRPr="008A40F5" w:rsidRDefault="00B05764" w:rsidP="00B05764">
      <w:pPr>
        <w:jc w:val="center"/>
        <w:rPr>
          <w:rFonts w:ascii="Calibri" w:hAnsi="Calibri" w:cs="Calibri"/>
          <w:sz w:val="21"/>
          <w:szCs w:val="21"/>
        </w:rPr>
      </w:pPr>
    </w:p>
    <w:p w14:paraId="6FBC5675" w14:textId="77777777" w:rsidR="00B05764" w:rsidRPr="008A40F5" w:rsidRDefault="00B05764" w:rsidP="00B05764">
      <w:pPr>
        <w:numPr>
          <w:ilvl w:val="0"/>
          <w:numId w:val="154"/>
        </w:numPr>
        <w:ind w:left="284" w:hanging="284"/>
        <w:jc w:val="both"/>
        <w:rPr>
          <w:rFonts w:ascii="Calibri" w:hAnsi="Calibri" w:cs="Calibri"/>
          <w:sz w:val="21"/>
          <w:szCs w:val="21"/>
        </w:rPr>
      </w:pPr>
      <w:r w:rsidRPr="008A40F5">
        <w:rPr>
          <w:rFonts w:ascii="Calibri" w:hAnsi="Calibri" w:cs="Calibri"/>
          <w:sz w:val="21"/>
          <w:szCs w:val="21"/>
        </w:rPr>
        <w:t>Odbiór przedmiotu dostawy zostanie dokonany przez Odbiorcę w dniu wyznaczonym na jego dostawę, montaż i instancję. Upoważnia się następujące osoby do protokolarnego dokonania przekazania i odbioru przedmiotu umowy:</w:t>
      </w:r>
    </w:p>
    <w:p w14:paraId="274DBB8B" w14:textId="77777777" w:rsidR="00B05764" w:rsidRPr="008A40F5" w:rsidRDefault="00B05764" w:rsidP="00B05764">
      <w:pPr>
        <w:numPr>
          <w:ilvl w:val="0"/>
          <w:numId w:val="155"/>
        </w:numPr>
        <w:ind w:left="851" w:hanging="284"/>
        <w:jc w:val="both"/>
        <w:rPr>
          <w:rFonts w:ascii="Calibri" w:hAnsi="Calibri" w:cs="Calibri"/>
          <w:sz w:val="21"/>
          <w:szCs w:val="21"/>
        </w:rPr>
      </w:pPr>
      <w:r w:rsidRPr="008A40F5">
        <w:rPr>
          <w:rFonts w:ascii="Calibri" w:hAnsi="Calibri" w:cs="Calibri"/>
          <w:sz w:val="21"/>
          <w:szCs w:val="21"/>
        </w:rPr>
        <w:t>ze strony Dostawcy: ..........................................................................................................,</w:t>
      </w:r>
    </w:p>
    <w:p w14:paraId="6C2092D8" w14:textId="77777777" w:rsidR="00B05764" w:rsidRPr="008A40F5" w:rsidRDefault="00B05764" w:rsidP="00B05764">
      <w:pPr>
        <w:numPr>
          <w:ilvl w:val="0"/>
          <w:numId w:val="155"/>
        </w:numPr>
        <w:ind w:left="851" w:hanging="284"/>
        <w:jc w:val="both"/>
        <w:rPr>
          <w:rFonts w:ascii="Calibri" w:hAnsi="Calibri" w:cs="Calibri"/>
          <w:sz w:val="21"/>
          <w:szCs w:val="21"/>
        </w:rPr>
      </w:pPr>
      <w:r w:rsidRPr="008A40F5">
        <w:rPr>
          <w:rFonts w:ascii="Calibri" w:hAnsi="Calibri" w:cs="Calibri"/>
          <w:sz w:val="21"/>
          <w:szCs w:val="21"/>
        </w:rPr>
        <w:t>ze strony Odbiorcy: …………………………………………………………</w:t>
      </w:r>
      <w:proofErr w:type="gramStart"/>
      <w:r w:rsidRPr="008A40F5">
        <w:rPr>
          <w:rFonts w:ascii="Calibri" w:hAnsi="Calibri" w:cs="Calibri"/>
          <w:sz w:val="21"/>
          <w:szCs w:val="21"/>
        </w:rPr>
        <w:t>…….</w:t>
      </w:r>
      <w:proofErr w:type="gramEnd"/>
      <w:r w:rsidRPr="008A40F5">
        <w:rPr>
          <w:rFonts w:ascii="Calibri" w:hAnsi="Calibri" w:cs="Calibri"/>
          <w:sz w:val="21"/>
          <w:szCs w:val="21"/>
        </w:rPr>
        <w:t>………………………………</w:t>
      </w:r>
      <w:proofErr w:type="gramStart"/>
      <w:r w:rsidRPr="008A40F5">
        <w:rPr>
          <w:rFonts w:ascii="Calibri" w:hAnsi="Calibri" w:cs="Calibri"/>
          <w:sz w:val="21"/>
          <w:szCs w:val="21"/>
        </w:rPr>
        <w:t>…….</w:t>
      </w:r>
      <w:proofErr w:type="gramEnd"/>
      <w:r w:rsidRPr="008A40F5">
        <w:rPr>
          <w:rFonts w:ascii="Calibri" w:hAnsi="Calibri" w:cs="Calibri"/>
          <w:sz w:val="21"/>
          <w:szCs w:val="21"/>
        </w:rPr>
        <w:t>.</w:t>
      </w:r>
    </w:p>
    <w:p w14:paraId="38AE5005" w14:textId="77777777" w:rsidR="00B05764" w:rsidRPr="008A40F5" w:rsidRDefault="00B05764" w:rsidP="00B05764">
      <w:pPr>
        <w:jc w:val="center"/>
        <w:rPr>
          <w:rFonts w:ascii="Calibri" w:hAnsi="Calibri" w:cs="Calibri"/>
          <w:sz w:val="21"/>
          <w:szCs w:val="21"/>
        </w:rPr>
      </w:pPr>
    </w:p>
    <w:p w14:paraId="067ADDFB" w14:textId="77777777" w:rsidR="00B05764" w:rsidRDefault="00B05764" w:rsidP="00B05764">
      <w:pPr>
        <w:jc w:val="center"/>
        <w:rPr>
          <w:rFonts w:ascii="Calibri" w:hAnsi="Calibri" w:cs="Calibri"/>
          <w:sz w:val="21"/>
          <w:szCs w:val="21"/>
        </w:rPr>
      </w:pPr>
    </w:p>
    <w:p w14:paraId="255A9E22" w14:textId="77777777" w:rsidR="00B05764" w:rsidRDefault="00B05764" w:rsidP="00B05764">
      <w:pPr>
        <w:jc w:val="center"/>
        <w:rPr>
          <w:rFonts w:ascii="Calibri" w:hAnsi="Calibri" w:cs="Calibri"/>
          <w:sz w:val="21"/>
          <w:szCs w:val="21"/>
        </w:rPr>
      </w:pPr>
    </w:p>
    <w:p w14:paraId="3614EFB3" w14:textId="77777777" w:rsidR="00B05764" w:rsidRDefault="00B05764" w:rsidP="00B05764">
      <w:pPr>
        <w:jc w:val="center"/>
        <w:rPr>
          <w:rFonts w:ascii="Calibri" w:hAnsi="Calibri" w:cs="Calibri"/>
          <w:sz w:val="21"/>
          <w:szCs w:val="21"/>
        </w:rPr>
      </w:pPr>
    </w:p>
    <w:p w14:paraId="16E2C641" w14:textId="77777777" w:rsidR="00B05764" w:rsidRDefault="00B05764" w:rsidP="00B05764">
      <w:pPr>
        <w:jc w:val="center"/>
        <w:rPr>
          <w:rFonts w:ascii="Calibri" w:hAnsi="Calibri" w:cs="Calibri"/>
          <w:sz w:val="21"/>
          <w:szCs w:val="21"/>
        </w:rPr>
      </w:pPr>
    </w:p>
    <w:p w14:paraId="1240AADB" w14:textId="5C3C785F" w:rsidR="00B05764" w:rsidRPr="008A40F5" w:rsidRDefault="00B05764" w:rsidP="00B05764">
      <w:pPr>
        <w:jc w:val="center"/>
        <w:rPr>
          <w:rFonts w:ascii="Calibri" w:hAnsi="Calibri" w:cs="Calibri"/>
          <w:sz w:val="21"/>
          <w:szCs w:val="21"/>
        </w:rPr>
      </w:pPr>
      <w:r w:rsidRPr="008A40F5">
        <w:rPr>
          <w:rFonts w:ascii="Calibri" w:hAnsi="Calibri" w:cs="Calibri"/>
          <w:sz w:val="21"/>
          <w:szCs w:val="21"/>
        </w:rPr>
        <w:lastRenderedPageBreak/>
        <w:t>§ 8</w:t>
      </w:r>
    </w:p>
    <w:p w14:paraId="55E761A2" w14:textId="77777777" w:rsidR="00B05764" w:rsidRPr="008A40F5" w:rsidRDefault="00B05764" w:rsidP="00B05764">
      <w:pPr>
        <w:jc w:val="center"/>
        <w:rPr>
          <w:rFonts w:ascii="Calibri" w:hAnsi="Calibri" w:cs="Calibri"/>
          <w:sz w:val="21"/>
          <w:szCs w:val="21"/>
        </w:rPr>
      </w:pPr>
    </w:p>
    <w:p w14:paraId="28996808" w14:textId="14DC7B1D" w:rsidR="00B05764" w:rsidRPr="008A40F5" w:rsidRDefault="00B05764" w:rsidP="00B05764">
      <w:pPr>
        <w:numPr>
          <w:ilvl w:val="0"/>
          <w:numId w:val="156"/>
        </w:numPr>
        <w:ind w:left="284" w:hanging="284"/>
        <w:jc w:val="both"/>
        <w:rPr>
          <w:rFonts w:ascii="Calibri" w:hAnsi="Calibri" w:cs="Calibri"/>
          <w:sz w:val="21"/>
          <w:szCs w:val="21"/>
        </w:rPr>
      </w:pPr>
      <w:r w:rsidRPr="008A40F5">
        <w:rPr>
          <w:rFonts w:ascii="Calibri" w:hAnsi="Calibri" w:cs="Calibri"/>
          <w:sz w:val="21"/>
          <w:szCs w:val="21"/>
        </w:rPr>
        <w:t xml:space="preserve">Dostawca w ramach ceny umownej określonej w § 6 ust. 1 zobowiązuje się do przeszkolenia w zakresie obsługi przedmiotu umowy personelu Odbiorcy na miejscu w jego siedzibie, w terminie do 5 dni roboczych od daty dostarczenia przedmiotu </w:t>
      </w:r>
      <w:r>
        <w:rPr>
          <w:rFonts w:ascii="Calibri" w:hAnsi="Calibri" w:cs="Calibri"/>
          <w:sz w:val="21"/>
          <w:szCs w:val="21"/>
        </w:rPr>
        <w:t>umowy</w:t>
      </w:r>
      <w:r w:rsidRPr="008A40F5">
        <w:rPr>
          <w:rFonts w:ascii="Calibri" w:hAnsi="Calibri" w:cs="Calibri"/>
          <w:sz w:val="21"/>
          <w:szCs w:val="21"/>
        </w:rPr>
        <w:t>.</w:t>
      </w:r>
    </w:p>
    <w:p w14:paraId="2038CF21" w14:textId="77777777" w:rsidR="00B05764" w:rsidRPr="008A40F5" w:rsidRDefault="00B05764" w:rsidP="00B05764">
      <w:pPr>
        <w:jc w:val="center"/>
        <w:rPr>
          <w:rFonts w:ascii="Calibri" w:hAnsi="Calibri" w:cs="Calibri"/>
          <w:sz w:val="21"/>
          <w:szCs w:val="21"/>
        </w:rPr>
      </w:pPr>
    </w:p>
    <w:p w14:paraId="3E6EDEC2" w14:textId="77777777" w:rsidR="00B05764" w:rsidRPr="008A40F5" w:rsidRDefault="00B05764" w:rsidP="00B05764">
      <w:pPr>
        <w:jc w:val="center"/>
        <w:rPr>
          <w:rFonts w:ascii="Calibri" w:hAnsi="Calibri" w:cs="Calibri"/>
          <w:sz w:val="21"/>
          <w:szCs w:val="21"/>
        </w:rPr>
      </w:pPr>
      <w:r w:rsidRPr="008A40F5">
        <w:rPr>
          <w:rFonts w:ascii="Calibri" w:hAnsi="Calibri" w:cs="Calibri"/>
          <w:sz w:val="21"/>
          <w:szCs w:val="21"/>
        </w:rPr>
        <w:t>§ 9</w:t>
      </w:r>
    </w:p>
    <w:p w14:paraId="3E64940A" w14:textId="77777777" w:rsidR="00B05764" w:rsidRPr="008A40F5" w:rsidRDefault="00B05764" w:rsidP="00B05764">
      <w:pPr>
        <w:jc w:val="center"/>
        <w:rPr>
          <w:rFonts w:ascii="Calibri" w:hAnsi="Calibri" w:cs="Calibri"/>
          <w:sz w:val="21"/>
          <w:szCs w:val="21"/>
        </w:rPr>
      </w:pPr>
    </w:p>
    <w:p w14:paraId="33901C20" w14:textId="77777777" w:rsidR="00B05764" w:rsidRDefault="00B05764" w:rsidP="00B05764">
      <w:pPr>
        <w:numPr>
          <w:ilvl w:val="0"/>
          <w:numId w:val="157"/>
        </w:numPr>
        <w:ind w:left="284" w:hanging="284"/>
        <w:jc w:val="both"/>
        <w:rPr>
          <w:rFonts w:ascii="Calibri" w:hAnsi="Calibri" w:cs="Calibri"/>
          <w:sz w:val="21"/>
          <w:szCs w:val="21"/>
        </w:rPr>
      </w:pPr>
      <w:r w:rsidRPr="008A40F5">
        <w:rPr>
          <w:rFonts w:ascii="Calibri" w:hAnsi="Calibri" w:cs="Calibri"/>
          <w:sz w:val="21"/>
          <w:szCs w:val="21"/>
        </w:rPr>
        <w:t xml:space="preserve">Dostawca udziela Odbiorcy gwarancji na przedmiot umowy na okres </w:t>
      </w:r>
      <w:r w:rsidRPr="008A40F5">
        <w:rPr>
          <w:rFonts w:ascii="Calibri" w:hAnsi="Calibri" w:cs="Calibri"/>
          <w:b/>
          <w:bCs/>
          <w:sz w:val="21"/>
          <w:szCs w:val="21"/>
        </w:rPr>
        <w:t>48 miesięcy</w:t>
      </w:r>
      <w:r w:rsidRPr="008A40F5">
        <w:rPr>
          <w:rFonts w:ascii="Calibri" w:hAnsi="Calibri" w:cs="Calibri"/>
          <w:sz w:val="21"/>
          <w:szCs w:val="21"/>
        </w:rPr>
        <w:t xml:space="preserve"> od daty dostawy.</w:t>
      </w:r>
    </w:p>
    <w:p w14:paraId="3A93BEF5" w14:textId="77777777" w:rsidR="00B05764" w:rsidRDefault="00B05764" w:rsidP="00B05764">
      <w:pPr>
        <w:numPr>
          <w:ilvl w:val="0"/>
          <w:numId w:val="157"/>
        </w:numPr>
        <w:ind w:left="284" w:hanging="284"/>
        <w:jc w:val="both"/>
        <w:rPr>
          <w:rFonts w:ascii="Calibri" w:hAnsi="Calibri" w:cs="Calibri"/>
          <w:sz w:val="21"/>
          <w:szCs w:val="21"/>
        </w:rPr>
      </w:pPr>
      <w:r w:rsidRPr="008A40F5">
        <w:rPr>
          <w:rFonts w:ascii="Calibri" w:hAnsi="Calibri" w:cs="Calibri"/>
          <w:sz w:val="21"/>
          <w:szCs w:val="21"/>
        </w:rPr>
        <w:t xml:space="preserve">W okresie obowiązywania gwarancji Odbiorca nie ponosi żadnych kosztów serwisu. </w:t>
      </w:r>
    </w:p>
    <w:p w14:paraId="511193D8" w14:textId="77777777" w:rsidR="00B05764" w:rsidRDefault="00B05764" w:rsidP="00B05764">
      <w:pPr>
        <w:numPr>
          <w:ilvl w:val="0"/>
          <w:numId w:val="157"/>
        </w:numPr>
        <w:ind w:left="284" w:hanging="284"/>
        <w:jc w:val="both"/>
        <w:rPr>
          <w:rFonts w:ascii="Calibri" w:hAnsi="Calibri" w:cs="Calibri"/>
          <w:sz w:val="21"/>
          <w:szCs w:val="21"/>
        </w:rPr>
      </w:pPr>
      <w:r w:rsidRPr="008A40F5">
        <w:rPr>
          <w:rFonts w:ascii="Calibri" w:hAnsi="Calibri" w:cs="Calibri"/>
          <w:sz w:val="21"/>
          <w:szCs w:val="21"/>
        </w:rPr>
        <w:t xml:space="preserve">Serwis </w:t>
      </w:r>
      <w:r w:rsidRPr="008A40F5">
        <w:rPr>
          <w:rFonts w:ascii="Calibri" w:hAnsi="Calibri" w:cs="Calibri"/>
          <w:sz w:val="20"/>
          <w:szCs w:val="20"/>
        </w:rPr>
        <w:t>gwarancyjny świadczyć będzie punkt serwisowy Dostawcy znajdujący się w …………, ul. ………………, tel./fax …………………, e-mail ……………….... Wszelkie koszty związane z transportem sprzętu do punktu serwisowego oraz jego zwrotu do Odbiorcy po wykonaniu usługi serwisowej ponosi Dostawca.</w:t>
      </w:r>
    </w:p>
    <w:p w14:paraId="2A61B351" w14:textId="77777777" w:rsidR="00B05764" w:rsidRPr="001B3733" w:rsidRDefault="00B05764" w:rsidP="00B05764">
      <w:pPr>
        <w:numPr>
          <w:ilvl w:val="0"/>
          <w:numId w:val="157"/>
        </w:numPr>
        <w:ind w:left="284" w:hanging="284"/>
        <w:jc w:val="both"/>
        <w:rPr>
          <w:rFonts w:ascii="Calibri" w:hAnsi="Calibri" w:cs="Calibri"/>
          <w:sz w:val="21"/>
          <w:szCs w:val="21"/>
        </w:rPr>
      </w:pPr>
      <w:r w:rsidRPr="008A40F5">
        <w:rPr>
          <w:rFonts w:ascii="Calibri" w:hAnsi="Calibri" w:cs="Calibri"/>
          <w:sz w:val="20"/>
          <w:szCs w:val="20"/>
        </w:rPr>
        <w:t xml:space="preserve">W przypadku wystąpienia wad lub usterek w okresie, o którym mowa w ust.1 Odbiorca zobowiązany jest do </w:t>
      </w:r>
      <w:r w:rsidRPr="001B3733">
        <w:rPr>
          <w:rFonts w:ascii="Calibri" w:hAnsi="Calibri" w:cs="Calibri"/>
          <w:sz w:val="21"/>
          <w:szCs w:val="21"/>
        </w:rPr>
        <w:t>zawiadomienia Dostawcy o zaistniałej sytuacji.</w:t>
      </w:r>
    </w:p>
    <w:p w14:paraId="0128E8D8" w14:textId="77777777" w:rsidR="00B05764" w:rsidRPr="001B3733" w:rsidRDefault="00B05764" w:rsidP="00B05764">
      <w:pPr>
        <w:numPr>
          <w:ilvl w:val="0"/>
          <w:numId w:val="157"/>
        </w:numPr>
        <w:ind w:left="284" w:hanging="284"/>
        <w:jc w:val="both"/>
        <w:rPr>
          <w:rFonts w:ascii="Calibri" w:hAnsi="Calibri" w:cs="Calibri"/>
          <w:sz w:val="21"/>
          <w:szCs w:val="21"/>
        </w:rPr>
      </w:pPr>
      <w:r w:rsidRPr="001B3733">
        <w:rPr>
          <w:rFonts w:ascii="Calibri" w:hAnsi="Calibri" w:cs="Calibri"/>
          <w:sz w:val="21"/>
          <w:szCs w:val="21"/>
        </w:rPr>
        <w:t>Zawiadomienie może nastąpić pisemnie, telefonicznie pod nr tel. ………, emailem, na adres ………………</w:t>
      </w:r>
    </w:p>
    <w:p w14:paraId="197965B6" w14:textId="77777777" w:rsidR="00B05764" w:rsidRPr="001B3733" w:rsidRDefault="00B05764" w:rsidP="00B05764">
      <w:pPr>
        <w:numPr>
          <w:ilvl w:val="0"/>
          <w:numId w:val="157"/>
        </w:numPr>
        <w:ind w:left="284" w:hanging="284"/>
        <w:jc w:val="both"/>
        <w:rPr>
          <w:rFonts w:ascii="Calibri" w:hAnsi="Calibri" w:cs="Calibri"/>
          <w:sz w:val="21"/>
          <w:szCs w:val="21"/>
        </w:rPr>
      </w:pPr>
      <w:r w:rsidRPr="001B3733">
        <w:rPr>
          <w:rFonts w:ascii="Calibri" w:hAnsi="Calibri" w:cs="Calibri"/>
          <w:sz w:val="21"/>
          <w:szCs w:val="21"/>
        </w:rPr>
        <w:t xml:space="preserve">W przypadku wystąpienia wad lub usterek przedmiotu umowy, określonego w § 3 ust. 1, Dostawca zobowiązuje się do rozpoczęcia jego naprawy w ciągu </w:t>
      </w:r>
      <w:r w:rsidRPr="001B3733">
        <w:rPr>
          <w:rFonts w:ascii="Calibri" w:hAnsi="Calibri" w:cs="Calibri"/>
          <w:b/>
          <w:bCs/>
          <w:sz w:val="21"/>
          <w:szCs w:val="21"/>
        </w:rPr>
        <w:t>max 24 godzin</w:t>
      </w:r>
      <w:r w:rsidRPr="001B3733">
        <w:rPr>
          <w:rFonts w:ascii="Calibri" w:hAnsi="Calibri" w:cs="Calibri"/>
          <w:sz w:val="21"/>
          <w:szCs w:val="21"/>
        </w:rPr>
        <w:t xml:space="preserve"> w dni robocze od momentu otrzymania od Odbiorcy zgłoszenia o awarii. W przypadku braku możliwości naprawy przedmiotu umowy w terminie </w:t>
      </w:r>
      <w:r w:rsidRPr="001B3733">
        <w:rPr>
          <w:rFonts w:ascii="Calibri" w:hAnsi="Calibri" w:cs="Calibri"/>
          <w:b/>
          <w:bCs/>
          <w:sz w:val="21"/>
          <w:szCs w:val="21"/>
        </w:rPr>
        <w:t>24 godzin</w:t>
      </w:r>
      <w:r w:rsidRPr="001B3733">
        <w:rPr>
          <w:rFonts w:ascii="Calibri" w:hAnsi="Calibri" w:cs="Calibri"/>
          <w:sz w:val="21"/>
          <w:szCs w:val="21"/>
        </w:rPr>
        <w:t xml:space="preserve"> w dni robocze od otrzymania od Odbiorcy zgłoszenia o uszkodzeniu, Dostawca zobowiązuje się do niezwłocznego dostarczenia Odbiorcy zastępczego przedmiotu umowy w terminie do </w:t>
      </w:r>
      <w:r w:rsidRPr="001B3733">
        <w:rPr>
          <w:rFonts w:ascii="Calibri" w:hAnsi="Calibri" w:cs="Calibri"/>
          <w:b/>
          <w:bCs/>
          <w:sz w:val="21"/>
          <w:szCs w:val="21"/>
        </w:rPr>
        <w:t>72 godzin</w:t>
      </w:r>
      <w:r w:rsidRPr="001B3733">
        <w:rPr>
          <w:rFonts w:ascii="Calibri" w:hAnsi="Calibri" w:cs="Calibri"/>
          <w:sz w:val="21"/>
          <w:szCs w:val="21"/>
        </w:rPr>
        <w:t xml:space="preserve"> w dni robocze od momentu otrzymania od odbiorcy zgłoszenia o awarii</w:t>
      </w:r>
    </w:p>
    <w:p w14:paraId="613FB648" w14:textId="77777777" w:rsidR="00B05764" w:rsidRPr="001B3733" w:rsidRDefault="00B05764" w:rsidP="00B05764">
      <w:pPr>
        <w:numPr>
          <w:ilvl w:val="0"/>
          <w:numId w:val="157"/>
        </w:numPr>
        <w:ind w:left="284" w:hanging="284"/>
        <w:jc w:val="both"/>
        <w:rPr>
          <w:rFonts w:ascii="Calibri" w:hAnsi="Calibri" w:cs="Calibri"/>
          <w:sz w:val="21"/>
          <w:szCs w:val="21"/>
        </w:rPr>
      </w:pPr>
      <w:r w:rsidRPr="001B3733">
        <w:rPr>
          <w:rFonts w:ascii="Calibri" w:hAnsi="Calibri" w:cs="Calibri"/>
          <w:sz w:val="21"/>
          <w:szCs w:val="21"/>
        </w:rPr>
        <w:t>W przypadku nieusunięcia przez Dostawcę wad, usterek w terminie określonym w ust. 6 okres gwarancji ulega wydłużeniu o czas, kiedy Dostawca usunął wady, usterki.</w:t>
      </w:r>
    </w:p>
    <w:p w14:paraId="6440D237" w14:textId="77777777" w:rsidR="00B05764" w:rsidRPr="001B3733" w:rsidRDefault="00B05764" w:rsidP="00B05764">
      <w:pPr>
        <w:numPr>
          <w:ilvl w:val="0"/>
          <w:numId w:val="157"/>
        </w:numPr>
        <w:ind w:left="284" w:hanging="284"/>
        <w:jc w:val="both"/>
        <w:rPr>
          <w:rFonts w:ascii="Calibri" w:hAnsi="Calibri" w:cs="Calibri"/>
          <w:sz w:val="21"/>
          <w:szCs w:val="21"/>
        </w:rPr>
      </w:pPr>
      <w:r w:rsidRPr="001B3733">
        <w:rPr>
          <w:rFonts w:ascii="Calibri" w:hAnsi="Calibri" w:cs="Calibri"/>
          <w:sz w:val="21"/>
          <w:szCs w:val="21"/>
        </w:rPr>
        <w:t>W przypadku nie usunięcia przez Dostawcę wad, usterek w terminie określonym w ust. 6 Dostawca zobowiązany jest do dostarczenia na własny koszt na okres usunięcia wad, usterek zastępczego przedmiotu umowy.</w:t>
      </w:r>
    </w:p>
    <w:p w14:paraId="25CD7946" w14:textId="77777777" w:rsidR="00B05764" w:rsidRPr="001B3733" w:rsidRDefault="00B05764" w:rsidP="00B05764">
      <w:pPr>
        <w:numPr>
          <w:ilvl w:val="0"/>
          <w:numId w:val="157"/>
        </w:numPr>
        <w:ind w:left="284" w:hanging="284"/>
        <w:jc w:val="both"/>
        <w:rPr>
          <w:rFonts w:ascii="Calibri" w:hAnsi="Calibri" w:cs="Calibri"/>
          <w:sz w:val="21"/>
          <w:szCs w:val="21"/>
        </w:rPr>
      </w:pPr>
      <w:r w:rsidRPr="001B3733">
        <w:rPr>
          <w:rFonts w:ascii="Calibri" w:hAnsi="Calibri" w:cs="Calibri"/>
          <w:sz w:val="21"/>
          <w:szCs w:val="21"/>
        </w:rPr>
        <w:t>Dostawca, co najmniej raz w roku w okresie trwania gwarancji, przeprowadzi na własny koszt przegląd gwarancyjny urządzenia. Ostatni przegląd gwarancyjny odbędzie się w ostatnim miesiącu trwania gwarancji.</w:t>
      </w:r>
    </w:p>
    <w:p w14:paraId="56B23E7B" w14:textId="77777777" w:rsidR="00B05764" w:rsidRPr="001B3733" w:rsidRDefault="00B05764" w:rsidP="00B05764">
      <w:pPr>
        <w:numPr>
          <w:ilvl w:val="0"/>
          <w:numId w:val="157"/>
        </w:numPr>
        <w:ind w:left="284" w:hanging="284"/>
        <w:jc w:val="both"/>
        <w:rPr>
          <w:rFonts w:ascii="Calibri" w:hAnsi="Calibri" w:cs="Calibri"/>
          <w:sz w:val="21"/>
          <w:szCs w:val="21"/>
        </w:rPr>
      </w:pPr>
      <w:r w:rsidRPr="001B3733">
        <w:rPr>
          <w:rFonts w:ascii="Calibri" w:hAnsi="Calibri" w:cs="Calibri"/>
          <w:sz w:val="21"/>
          <w:szCs w:val="21"/>
        </w:rPr>
        <w:t>Jeżeli usunięcie wad, usterek okaże się niemożliwe, Dostawca zobowiązany jest do wymiany przedmiotu umowy na nowy taki sam, wolny od wad i usterek lub o podobnej konfiguracji, lecz nie gorszej jak zamawiany przedmiot umowy. W przypadku wymiany sprzętu na nowy, okres gwarancji biegnie od nowa od daty odbioru nowego sprzętu.</w:t>
      </w:r>
    </w:p>
    <w:p w14:paraId="0F13DC8A" w14:textId="77777777" w:rsidR="00B05764" w:rsidRPr="001B3733" w:rsidRDefault="00B05764" w:rsidP="00B05764">
      <w:pPr>
        <w:numPr>
          <w:ilvl w:val="0"/>
          <w:numId w:val="157"/>
        </w:numPr>
        <w:ind w:left="284" w:hanging="284"/>
        <w:jc w:val="both"/>
        <w:rPr>
          <w:rFonts w:ascii="Calibri" w:hAnsi="Calibri" w:cs="Calibri"/>
          <w:sz w:val="21"/>
          <w:szCs w:val="21"/>
        </w:rPr>
      </w:pPr>
      <w:r w:rsidRPr="001B3733">
        <w:rPr>
          <w:rFonts w:ascii="Calibri" w:hAnsi="Calibri" w:cs="Calibri"/>
          <w:sz w:val="21"/>
          <w:szCs w:val="21"/>
        </w:rPr>
        <w:t>Za wady przedmiotu umowy Dostawca ponosi także odpowiedzialność z tytułu rękojmi na zasadach określonych w kodeksie cywilnym.</w:t>
      </w:r>
    </w:p>
    <w:p w14:paraId="0800442C" w14:textId="77777777" w:rsidR="00B05764" w:rsidRPr="008A40F5" w:rsidRDefault="00B05764" w:rsidP="00B05764">
      <w:pPr>
        <w:numPr>
          <w:ilvl w:val="0"/>
          <w:numId w:val="157"/>
        </w:numPr>
        <w:ind w:left="284" w:hanging="284"/>
        <w:jc w:val="both"/>
        <w:rPr>
          <w:rFonts w:ascii="Calibri" w:hAnsi="Calibri" w:cs="Calibri"/>
          <w:sz w:val="21"/>
          <w:szCs w:val="21"/>
        </w:rPr>
      </w:pPr>
      <w:r w:rsidRPr="001B3733">
        <w:rPr>
          <w:rFonts w:ascii="Calibri" w:hAnsi="Calibri" w:cs="Calibri"/>
          <w:sz w:val="21"/>
          <w:szCs w:val="21"/>
        </w:rPr>
        <w:t>Niniejsza umowa stanowi dokument gwarancji bez konieczności składania dodatkowego dokumentu na okoliczność udzielenia gwarancji</w:t>
      </w:r>
      <w:r w:rsidRPr="008A40F5">
        <w:rPr>
          <w:rFonts w:ascii="Calibri" w:hAnsi="Calibri" w:cs="Calibri"/>
          <w:sz w:val="21"/>
          <w:szCs w:val="21"/>
        </w:rPr>
        <w:t>.</w:t>
      </w:r>
    </w:p>
    <w:p w14:paraId="0D43FBA4" w14:textId="77777777" w:rsidR="00B05764" w:rsidRPr="008A40F5" w:rsidRDefault="00B05764" w:rsidP="00B05764">
      <w:pPr>
        <w:ind w:left="284"/>
        <w:jc w:val="center"/>
        <w:rPr>
          <w:rFonts w:ascii="Calibri" w:hAnsi="Calibri" w:cs="Calibri"/>
          <w:sz w:val="21"/>
          <w:szCs w:val="21"/>
        </w:rPr>
      </w:pPr>
    </w:p>
    <w:p w14:paraId="04198A23" w14:textId="77777777" w:rsidR="00B05764" w:rsidRPr="008A40F5" w:rsidRDefault="00B05764" w:rsidP="00B05764">
      <w:pPr>
        <w:jc w:val="center"/>
        <w:rPr>
          <w:rFonts w:ascii="Calibri" w:hAnsi="Calibri" w:cs="Calibri"/>
          <w:sz w:val="21"/>
          <w:szCs w:val="21"/>
        </w:rPr>
      </w:pPr>
      <w:r w:rsidRPr="008A40F5">
        <w:rPr>
          <w:rFonts w:ascii="Calibri" w:hAnsi="Calibri" w:cs="Calibri"/>
          <w:sz w:val="21"/>
          <w:szCs w:val="21"/>
        </w:rPr>
        <w:t>§ 10</w:t>
      </w:r>
    </w:p>
    <w:p w14:paraId="62D52619" w14:textId="77777777" w:rsidR="00B05764" w:rsidRPr="008A40F5" w:rsidRDefault="00B05764" w:rsidP="00B05764">
      <w:pPr>
        <w:jc w:val="center"/>
        <w:rPr>
          <w:rFonts w:ascii="Calibri" w:hAnsi="Calibri" w:cs="Calibri"/>
          <w:sz w:val="21"/>
          <w:szCs w:val="21"/>
        </w:rPr>
      </w:pPr>
    </w:p>
    <w:p w14:paraId="26236E91" w14:textId="77777777" w:rsidR="00B05764" w:rsidRPr="008A40F5" w:rsidRDefault="00B05764" w:rsidP="00B05764">
      <w:pPr>
        <w:numPr>
          <w:ilvl w:val="0"/>
          <w:numId w:val="158"/>
        </w:numPr>
        <w:ind w:left="284" w:hanging="284"/>
        <w:jc w:val="both"/>
        <w:rPr>
          <w:rFonts w:ascii="Calibri" w:hAnsi="Calibri" w:cs="Calibri"/>
          <w:sz w:val="21"/>
          <w:szCs w:val="21"/>
        </w:rPr>
      </w:pPr>
      <w:r w:rsidRPr="008A40F5">
        <w:rPr>
          <w:rFonts w:ascii="Calibri" w:hAnsi="Calibri" w:cs="Calibri"/>
          <w:sz w:val="21"/>
          <w:szCs w:val="21"/>
        </w:rPr>
        <w:t>Dostawca gwarantuje, że dostarczony przedmiot umowy jest fabrycznie nowy, kompletny i wyposażony we wszystkie niezbędne materiały, w tym instrukcję obsługi w języku polskim z opisem wszystkich komunikatów wyświetlanych przez urządzenie, pozwalające na jego prawidłową pracę.</w:t>
      </w:r>
    </w:p>
    <w:p w14:paraId="38557037" w14:textId="77777777" w:rsidR="00B05764" w:rsidRPr="008A40F5" w:rsidRDefault="00B05764" w:rsidP="00B05764">
      <w:pPr>
        <w:numPr>
          <w:ilvl w:val="0"/>
          <w:numId w:val="158"/>
        </w:numPr>
        <w:ind w:left="284" w:hanging="284"/>
        <w:jc w:val="both"/>
        <w:rPr>
          <w:rFonts w:ascii="Calibri" w:hAnsi="Calibri" w:cs="Calibri"/>
          <w:sz w:val="21"/>
          <w:szCs w:val="21"/>
        </w:rPr>
      </w:pPr>
      <w:r w:rsidRPr="008A40F5">
        <w:rPr>
          <w:rFonts w:ascii="Calibri" w:hAnsi="Calibri" w:cs="Calibri"/>
          <w:sz w:val="21"/>
          <w:szCs w:val="21"/>
        </w:rPr>
        <w:t>Odbiorca zastrzega sobie prawo do zwrotu zakupionego przedmiotu umowy w terminie 7 dni od dnia jego dostawy, w przypadku stwierdzenia niezgodności dostawy pod względem ilościowym i asortymentowym w stosunku do zamówienia.</w:t>
      </w:r>
    </w:p>
    <w:p w14:paraId="40BEC905" w14:textId="77777777" w:rsidR="00B05764" w:rsidRPr="008A40F5" w:rsidRDefault="00B05764" w:rsidP="00B05764">
      <w:pPr>
        <w:jc w:val="center"/>
        <w:rPr>
          <w:rFonts w:ascii="Calibri" w:hAnsi="Calibri" w:cs="Calibri"/>
          <w:sz w:val="21"/>
          <w:szCs w:val="21"/>
        </w:rPr>
      </w:pPr>
    </w:p>
    <w:p w14:paraId="723292E4" w14:textId="77777777" w:rsidR="00B05764" w:rsidRPr="008A40F5" w:rsidRDefault="00B05764" w:rsidP="00B05764">
      <w:pPr>
        <w:jc w:val="center"/>
        <w:rPr>
          <w:rFonts w:ascii="Calibri" w:hAnsi="Calibri" w:cs="Calibri"/>
          <w:sz w:val="21"/>
          <w:szCs w:val="21"/>
        </w:rPr>
      </w:pPr>
      <w:r w:rsidRPr="008A40F5">
        <w:rPr>
          <w:rFonts w:ascii="Calibri" w:hAnsi="Calibri" w:cs="Calibri"/>
          <w:sz w:val="21"/>
          <w:szCs w:val="21"/>
        </w:rPr>
        <w:t>§ 11</w:t>
      </w:r>
    </w:p>
    <w:p w14:paraId="193A1903" w14:textId="77777777" w:rsidR="00B05764" w:rsidRPr="008A40F5" w:rsidRDefault="00B05764" w:rsidP="00B05764">
      <w:pPr>
        <w:jc w:val="center"/>
        <w:rPr>
          <w:rFonts w:ascii="Calibri" w:hAnsi="Calibri" w:cs="Calibri"/>
          <w:sz w:val="21"/>
          <w:szCs w:val="21"/>
        </w:rPr>
      </w:pPr>
    </w:p>
    <w:p w14:paraId="64DE3605" w14:textId="77777777" w:rsidR="00B05764" w:rsidRPr="008A40F5" w:rsidRDefault="00B05764" w:rsidP="00B05764">
      <w:pPr>
        <w:numPr>
          <w:ilvl w:val="0"/>
          <w:numId w:val="159"/>
        </w:numPr>
        <w:ind w:left="284" w:hanging="284"/>
        <w:jc w:val="both"/>
        <w:rPr>
          <w:rFonts w:ascii="Calibri" w:hAnsi="Calibri" w:cs="Calibri"/>
          <w:sz w:val="21"/>
          <w:szCs w:val="21"/>
        </w:rPr>
      </w:pPr>
      <w:r w:rsidRPr="008A40F5">
        <w:rPr>
          <w:rFonts w:ascii="Calibri" w:hAnsi="Calibri" w:cs="Calibri"/>
          <w:sz w:val="21"/>
          <w:szCs w:val="21"/>
        </w:rPr>
        <w:t>Dostawca zapłaci Odbiorcy kary umowne:</w:t>
      </w:r>
    </w:p>
    <w:p w14:paraId="3BCB44EB" w14:textId="77777777" w:rsidR="00B05764" w:rsidRPr="008A40F5" w:rsidRDefault="00B05764" w:rsidP="00B05764">
      <w:pPr>
        <w:numPr>
          <w:ilvl w:val="0"/>
          <w:numId w:val="160"/>
        </w:numPr>
        <w:ind w:left="851" w:hanging="491"/>
        <w:jc w:val="both"/>
        <w:rPr>
          <w:rFonts w:ascii="Calibri" w:hAnsi="Calibri" w:cs="Calibri"/>
          <w:sz w:val="21"/>
          <w:szCs w:val="21"/>
        </w:rPr>
      </w:pPr>
      <w:r w:rsidRPr="008A40F5">
        <w:rPr>
          <w:rFonts w:ascii="Calibri" w:hAnsi="Calibri" w:cs="Calibri"/>
          <w:sz w:val="21"/>
          <w:szCs w:val="21"/>
        </w:rPr>
        <w:t>za zwłokę w zrealizowaniu przedmiotu umowy w wysokości 0,</w:t>
      </w:r>
      <w:r>
        <w:rPr>
          <w:rFonts w:ascii="Calibri" w:hAnsi="Calibri" w:cs="Calibri"/>
          <w:sz w:val="21"/>
          <w:szCs w:val="21"/>
        </w:rPr>
        <w:t>20</w:t>
      </w:r>
      <w:r w:rsidRPr="008A40F5">
        <w:rPr>
          <w:rFonts w:ascii="Calibri" w:hAnsi="Calibri" w:cs="Calibri"/>
          <w:sz w:val="21"/>
          <w:szCs w:val="21"/>
        </w:rPr>
        <w:t>% wartości brutto umowy, o której mowa w § 6 ust. 1 umowy, za każdy rozpoczęty dzień zwłoki,</w:t>
      </w:r>
    </w:p>
    <w:p w14:paraId="001FC2D1" w14:textId="77777777" w:rsidR="00B05764" w:rsidRPr="008A40F5" w:rsidRDefault="00B05764" w:rsidP="00B05764">
      <w:pPr>
        <w:numPr>
          <w:ilvl w:val="0"/>
          <w:numId w:val="160"/>
        </w:numPr>
        <w:ind w:left="851" w:hanging="491"/>
        <w:jc w:val="both"/>
        <w:rPr>
          <w:rFonts w:ascii="Calibri" w:hAnsi="Calibri" w:cs="Calibri"/>
          <w:sz w:val="21"/>
          <w:szCs w:val="21"/>
        </w:rPr>
      </w:pPr>
      <w:r w:rsidRPr="008A40F5">
        <w:rPr>
          <w:rFonts w:ascii="Calibri" w:hAnsi="Calibri" w:cs="Calibri"/>
          <w:sz w:val="21"/>
          <w:szCs w:val="21"/>
        </w:rPr>
        <w:t>za zwłokę w usunięciu wad, usterek stwierdzonych przy odbiorze lub w okresie gwarancji w wysokości 0,0</w:t>
      </w:r>
      <w:r>
        <w:rPr>
          <w:rFonts w:ascii="Calibri" w:hAnsi="Calibri" w:cs="Calibri"/>
          <w:sz w:val="21"/>
          <w:szCs w:val="21"/>
        </w:rPr>
        <w:t>1</w:t>
      </w:r>
      <w:r w:rsidRPr="008A40F5">
        <w:rPr>
          <w:rFonts w:ascii="Calibri" w:hAnsi="Calibri" w:cs="Calibri"/>
          <w:sz w:val="21"/>
          <w:szCs w:val="21"/>
        </w:rPr>
        <w:t>% wartości brutto umowy, o której mowa w § 6 ust. 1 umowy, za każdą rozpoczętą godzinę zwłoki liczoną od godziny wyznaczonej na usunięcie wady, usterki.</w:t>
      </w:r>
    </w:p>
    <w:p w14:paraId="5D817E6D" w14:textId="77777777" w:rsidR="00B05764" w:rsidRPr="008A40F5" w:rsidRDefault="00B05764" w:rsidP="00B05764">
      <w:pPr>
        <w:numPr>
          <w:ilvl w:val="0"/>
          <w:numId w:val="148"/>
        </w:numPr>
        <w:ind w:left="284" w:hanging="284"/>
        <w:jc w:val="both"/>
        <w:rPr>
          <w:rFonts w:ascii="Calibri" w:hAnsi="Calibri" w:cs="Calibri"/>
          <w:sz w:val="21"/>
          <w:szCs w:val="21"/>
        </w:rPr>
      </w:pPr>
      <w:r w:rsidRPr="008A40F5">
        <w:rPr>
          <w:rFonts w:ascii="Calibri" w:hAnsi="Calibri" w:cs="Calibri"/>
          <w:sz w:val="21"/>
          <w:szCs w:val="21"/>
        </w:rPr>
        <w:lastRenderedPageBreak/>
        <w:t>W przypadku odstąpienia od umowy z przyczyn leżących po stronie Dostawcy, Dostawca zapłaci Odbiorcy karę umowną w wysokości 10% wartości umowy brutto, określonej w § 6 ust. 1 niniejszej umowy</w:t>
      </w:r>
    </w:p>
    <w:p w14:paraId="4BDC05C6" w14:textId="77777777" w:rsidR="00B05764" w:rsidRPr="008A40F5" w:rsidRDefault="00B05764" w:rsidP="00B05764">
      <w:pPr>
        <w:numPr>
          <w:ilvl w:val="0"/>
          <w:numId w:val="148"/>
        </w:numPr>
        <w:ind w:left="284" w:hanging="284"/>
        <w:jc w:val="both"/>
        <w:rPr>
          <w:rFonts w:ascii="Calibri" w:hAnsi="Calibri" w:cs="Calibri"/>
          <w:sz w:val="21"/>
          <w:szCs w:val="21"/>
        </w:rPr>
      </w:pPr>
      <w:r w:rsidRPr="008A40F5">
        <w:rPr>
          <w:rFonts w:ascii="Calibri" w:hAnsi="Calibri" w:cs="Calibri"/>
          <w:sz w:val="21"/>
          <w:szCs w:val="21"/>
        </w:rPr>
        <w:t>Łączna maksymalna wysokość kar umownych dochodzonych przez Odbiorcę od Dostawcy na podstawie postanowień niniejszej Umowy nie może przekroczyć 20% wartości umowy brutto, określonej w § 6 ust. 1 niniejszej umowy.</w:t>
      </w:r>
    </w:p>
    <w:p w14:paraId="52D64D8D" w14:textId="77777777" w:rsidR="00B05764" w:rsidRPr="008A40F5" w:rsidRDefault="00B05764" w:rsidP="00B05764">
      <w:pPr>
        <w:numPr>
          <w:ilvl w:val="0"/>
          <w:numId w:val="148"/>
        </w:numPr>
        <w:ind w:left="284" w:hanging="284"/>
        <w:jc w:val="both"/>
        <w:rPr>
          <w:rFonts w:ascii="Calibri" w:hAnsi="Calibri" w:cs="Calibri"/>
          <w:sz w:val="21"/>
          <w:szCs w:val="21"/>
        </w:rPr>
      </w:pPr>
      <w:r w:rsidRPr="008A40F5">
        <w:rPr>
          <w:rFonts w:ascii="Calibri" w:hAnsi="Calibri" w:cs="Calibri"/>
          <w:sz w:val="21"/>
          <w:szCs w:val="21"/>
        </w:rPr>
        <w:t>Dostawca nie ponosi odpowiedzialności za okoliczności, za które wyłączną odpowiedzialność ponosi Odbiorca.</w:t>
      </w:r>
    </w:p>
    <w:p w14:paraId="026A0526" w14:textId="77777777" w:rsidR="00B05764" w:rsidRPr="008A40F5" w:rsidRDefault="00B05764" w:rsidP="00B05764">
      <w:pPr>
        <w:numPr>
          <w:ilvl w:val="0"/>
          <w:numId w:val="148"/>
        </w:numPr>
        <w:ind w:left="284" w:hanging="284"/>
        <w:jc w:val="both"/>
        <w:rPr>
          <w:rFonts w:ascii="Calibri" w:hAnsi="Calibri" w:cs="Calibri"/>
          <w:sz w:val="21"/>
          <w:szCs w:val="21"/>
        </w:rPr>
      </w:pPr>
      <w:r w:rsidRPr="008A40F5">
        <w:rPr>
          <w:rFonts w:ascii="Calibri" w:hAnsi="Calibri" w:cs="Calibri"/>
          <w:sz w:val="21"/>
          <w:szCs w:val="21"/>
        </w:rPr>
        <w:t>Strony mogą dochodzić na zasadach ogólnych KC odszkodowania przewyższającego wysokość ustalonych kar umownych.</w:t>
      </w:r>
    </w:p>
    <w:p w14:paraId="38543E00" w14:textId="77777777" w:rsidR="00B05764" w:rsidRPr="008A40F5" w:rsidRDefault="00B05764" w:rsidP="00B05764">
      <w:pPr>
        <w:jc w:val="center"/>
        <w:rPr>
          <w:rFonts w:ascii="Calibri" w:hAnsi="Calibri" w:cs="Calibri"/>
          <w:sz w:val="21"/>
          <w:szCs w:val="21"/>
        </w:rPr>
      </w:pPr>
    </w:p>
    <w:p w14:paraId="12DB4C83" w14:textId="77777777" w:rsidR="00B05764" w:rsidRPr="008A40F5" w:rsidRDefault="00B05764" w:rsidP="00B05764">
      <w:pPr>
        <w:jc w:val="center"/>
        <w:rPr>
          <w:rFonts w:ascii="Calibri" w:hAnsi="Calibri" w:cs="Calibri"/>
          <w:sz w:val="21"/>
          <w:szCs w:val="21"/>
        </w:rPr>
      </w:pPr>
      <w:r w:rsidRPr="008A40F5">
        <w:rPr>
          <w:rFonts w:ascii="Calibri" w:hAnsi="Calibri" w:cs="Calibri"/>
          <w:sz w:val="21"/>
          <w:szCs w:val="21"/>
        </w:rPr>
        <w:t>§ 12</w:t>
      </w:r>
    </w:p>
    <w:p w14:paraId="02130527" w14:textId="77777777" w:rsidR="00B05764" w:rsidRPr="008A40F5" w:rsidRDefault="00B05764" w:rsidP="00B05764">
      <w:pPr>
        <w:jc w:val="center"/>
        <w:rPr>
          <w:rFonts w:ascii="Calibri" w:hAnsi="Calibri" w:cs="Calibri"/>
          <w:sz w:val="21"/>
          <w:szCs w:val="21"/>
        </w:rPr>
      </w:pPr>
    </w:p>
    <w:p w14:paraId="2EB94831" w14:textId="77777777" w:rsidR="00B05764" w:rsidRPr="008A40F5" w:rsidRDefault="00B05764" w:rsidP="00B05764">
      <w:pPr>
        <w:numPr>
          <w:ilvl w:val="0"/>
          <w:numId w:val="161"/>
        </w:numPr>
        <w:ind w:left="284" w:hanging="284"/>
        <w:jc w:val="both"/>
        <w:rPr>
          <w:rFonts w:ascii="Calibri" w:hAnsi="Calibri" w:cs="Calibri"/>
          <w:sz w:val="21"/>
          <w:szCs w:val="21"/>
        </w:rPr>
      </w:pPr>
      <w:r w:rsidRPr="008A40F5">
        <w:rPr>
          <w:rFonts w:ascii="Calibri" w:hAnsi="Calibri" w:cs="Calibri"/>
          <w:sz w:val="21"/>
          <w:szCs w:val="21"/>
        </w:rPr>
        <w:t>Odbiorca zastrzega sobie prawo do odstąpienia od niniejszej umowy zgodnie z zapisem art. 456 ustawy prawo zamówień publicznych.</w:t>
      </w:r>
    </w:p>
    <w:p w14:paraId="15133AED" w14:textId="77777777" w:rsidR="00B05764" w:rsidRPr="008A40F5" w:rsidRDefault="00B05764" w:rsidP="00B05764">
      <w:pPr>
        <w:numPr>
          <w:ilvl w:val="0"/>
          <w:numId w:val="161"/>
        </w:numPr>
        <w:ind w:left="284" w:hanging="284"/>
        <w:jc w:val="both"/>
        <w:rPr>
          <w:rFonts w:ascii="Calibri" w:hAnsi="Calibri" w:cs="Calibri"/>
          <w:sz w:val="21"/>
          <w:szCs w:val="21"/>
        </w:rPr>
      </w:pPr>
      <w:r w:rsidRPr="008A40F5">
        <w:rPr>
          <w:rFonts w:ascii="Calibri" w:hAnsi="Calibri" w:cs="Calibri"/>
          <w:sz w:val="21"/>
          <w:szCs w:val="21"/>
        </w:rPr>
        <w:t>Poza przypadkami określonymi przepisami powszechnie obowiązującego prawa, w tym art. 456 ustawy prawo zamówień publicznych, Odbiorcy przysługuje prawo odstąpienia od niniejszej umowy w przypadku:</w:t>
      </w:r>
    </w:p>
    <w:p w14:paraId="1DC84647" w14:textId="77777777" w:rsidR="00B05764" w:rsidRPr="008A40F5" w:rsidRDefault="00B05764" w:rsidP="00B05764">
      <w:pPr>
        <w:numPr>
          <w:ilvl w:val="0"/>
          <w:numId w:val="162"/>
        </w:numPr>
        <w:ind w:left="851" w:hanging="567"/>
        <w:jc w:val="both"/>
        <w:rPr>
          <w:rFonts w:ascii="Calibri" w:hAnsi="Calibri" w:cs="Calibri"/>
          <w:sz w:val="21"/>
          <w:szCs w:val="21"/>
        </w:rPr>
      </w:pPr>
      <w:r w:rsidRPr="008A40F5">
        <w:rPr>
          <w:rFonts w:ascii="Calibri" w:hAnsi="Calibri" w:cs="Calibri"/>
          <w:sz w:val="21"/>
          <w:szCs w:val="21"/>
        </w:rPr>
        <w:t>stwierdzenia wad jakościowych dostarczanego przedmiotu umowy,</w:t>
      </w:r>
    </w:p>
    <w:p w14:paraId="273CE3C4" w14:textId="77777777" w:rsidR="00B05764" w:rsidRPr="008A40F5" w:rsidRDefault="00B05764" w:rsidP="00B05764">
      <w:pPr>
        <w:numPr>
          <w:ilvl w:val="0"/>
          <w:numId w:val="162"/>
        </w:numPr>
        <w:ind w:left="851" w:hanging="567"/>
        <w:jc w:val="both"/>
        <w:rPr>
          <w:rFonts w:ascii="Calibri" w:hAnsi="Calibri" w:cs="Calibri"/>
          <w:sz w:val="21"/>
          <w:szCs w:val="21"/>
        </w:rPr>
      </w:pPr>
      <w:r w:rsidRPr="008A40F5">
        <w:rPr>
          <w:rFonts w:ascii="Calibri" w:hAnsi="Calibri" w:cs="Calibri"/>
          <w:sz w:val="21"/>
          <w:szCs w:val="21"/>
        </w:rPr>
        <w:t>zwłoki w dostawie przedmiotu umowy,</w:t>
      </w:r>
    </w:p>
    <w:p w14:paraId="65FAA51A" w14:textId="77777777" w:rsidR="00B05764" w:rsidRPr="008A40F5" w:rsidRDefault="00B05764" w:rsidP="00B05764">
      <w:pPr>
        <w:numPr>
          <w:ilvl w:val="0"/>
          <w:numId w:val="162"/>
        </w:numPr>
        <w:ind w:left="851" w:hanging="567"/>
        <w:jc w:val="both"/>
        <w:rPr>
          <w:rFonts w:ascii="Calibri" w:hAnsi="Calibri" w:cs="Calibri"/>
          <w:sz w:val="21"/>
          <w:szCs w:val="21"/>
        </w:rPr>
      </w:pPr>
      <w:r w:rsidRPr="008A40F5">
        <w:rPr>
          <w:rFonts w:ascii="Calibri" w:hAnsi="Calibri" w:cs="Calibri"/>
          <w:sz w:val="21"/>
          <w:szCs w:val="21"/>
        </w:rPr>
        <w:t>zwłoki w usunięciu wad, usterek stwierdzonych przy odbiorze lub w okresie gwarancji.</w:t>
      </w:r>
    </w:p>
    <w:p w14:paraId="5B9CBA8C" w14:textId="77777777" w:rsidR="00B05764" w:rsidRPr="008A40F5" w:rsidRDefault="00B05764" w:rsidP="00B05764">
      <w:pPr>
        <w:numPr>
          <w:ilvl w:val="0"/>
          <w:numId w:val="161"/>
        </w:numPr>
        <w:ind w:left="284" w:hanging="284"/>
        <w:jc w:val="both"/>
        <w:rPr>
          <w:rFonts w:ascii="Calibri" w:hAnsi="Calibri" w:cs="Calibri"/>
          <w:sz w:val="21"/>
          <w:szCs w:val="21"/>
        </w:rPr>
      </w:pPr>
      <w:r w:rsidRPr="008A40F5">
        <w:rPr>
          <w:rFonts w:ascii="Calibri" w:hAnsi="Calibri" w:cs="Calibri"/>
          <w:sz w:val="21"/>
          <w:szCs w:val="21"/>
        </w:rPr>
        <w:t>Prawo odstąpienia od umowy w przypadkach, o których mowa w ust. 2 pkt 1-3, przysługuje Odbiorcy w terminie 30 dni od dnia stwierdzenia przez niego zaistnienia przesłanki do odstąpienia od umowy.</w:t>
      </w:r>
    </w:p>
    <w:p w14:paraId="26AD807A" w14:textId="77777777" w:rsidR="00B05764" w:rsidRPr="008A40F5" w:rsidRDefault="00B05764" w:rsidP="00B05764">
      <w:pPr>
        <w:numPr>
          <w:ilvl w:val="0"/>
          <w:numId w:val="161"/>
        </w:numPr>
        <w:ind w:left="284" w:hanging="284"/>
        <w:jc w:val="both"/>
        <w:rPr>
          <w:rFonts w:ascii="Calibri" w:hAnsi="Calibri" w:cs="Calibri"/>
          <w:sz w:val="21"/>
          <w:szCs w:val="21"/>
        </w:rPr>
      </w:pPr>
      <w:r w:rsidRPr="008A40F5">
        <w:rPr>
          <w:rFonts w:ascii="Calibri" w:hAnsi="Calibri" w:cs="Calibri"/>
          <w:sz w:val="21"/>
          <w:szCs w:val="21"/>
        </w:rPr>
        <w:t>W przypadku odstąpienia od umowy przez którąkolwiek ze Stron z przyczyn leżących po stronie Dostawcy, Dostawca zapłaci Odbiorcy karę umowną, o której mowa w § 11 ust. 2 niniejszej umowy.</w:t>
      </w:r>
    </w:p>
    <w:p w14:paraId="69268635" w14:textId="77777777" w:rsidR="00B05764" w:rsidRPr="008A40F5" w:rsidRDefault="00B05764" w:rsidP="00B05764">
      <w:pPr>
        <w:numPr>
          <w:ilvl w:val="0"/>
          <w:numId w:val="161"/>
        </w:numPr>
        <w:ind w:left="284" w:hanging="284"/>
        <w:jc w:val="both"/>
        <w:rPr>
          <w:rFonts w:ascii="Calibri" w:hAnsi="Calibri" w:cs="Calibri"/>
          <w:sz w:val="21"/>
          <w:szCs w:val="21"/>
        </w:rPr>
      </w:pPr>
      <w:r w:rsidRPr="008A40F5">
        <w:rPr>
          <w:rFonts w:ascii="Calibri" w:hAnsi="Calibri" w:cs="Calibri"/>
          <w:sz w:val="21"/>
          <w:szCs w:val="21"/>
        </w:rPr>
        <w:t>Odstąpienie od umowy następuje w drodze pisemnego oświadczenia (forma pisemna zastrzeżona pod rygorem nieważności).</w:t>
      </w:r>
    </w:p>
    <w:p w14:paraId="05F7A0CF" w14:textId="77777777" w:rsidR="00B05764" w:rsidRPr="008A40F5" w:rsidRDefault="00B05764" w:rsidP="00B05764">
      <w:pPr>
        <w:jc w:val="center"/>
        <w:rPr>
          <w:rFonts w:ascii="Calibri" w:hAnsi="Calibri" w:cs="Calibri"/>
          <w:sz w:val="21"/>
          <w:szCs w:val="21"/>
        </w:rPr>
      </w:pPr>
    </w:p>
    <w:p w14:paraId="07E0DADA" w14:textId="77777777" w:rsidR="00B05764" w:rsidRPr="008A40F5" w:rsidRDefault="00B05764" w:rsidP="00B05764">
      <w:pPr>
        <w:jc w:val="center"/>
        <w:rPr>
          <w:rFonts w:ascii="Calibri" w:hAnsi="Calibri" w:cs="Calibri"/>
          <w:sz w:val="21"/>
          <w:szCs w:val="21"/>
        </w:rPr>
      </w:pPr>
      <w:r w:rsidRPr="008A40F5">
        <w:rPr>
          <w:rFonts w:ascii="Calibri" w:hAnsi="Calibri" w:cs="Calibri"/>
          <w:sz w:val="21"/>
          <w:szCs w:val="21"/>
        </w:rPr>
        <w:t>§ 13</w:t>
      </w:r>
    </w:p>
    <w:p w14:paraId="583892C5" w14:textId="77777777" w:rsidR="00B05764" w:rsidRPr="008A40F5" w:rsidRDefault="00B05764" w:rsidP="00B05764">
      <w:pPr>
        <w:jc w:val="center"/>
        <w:rPr>
          <w:rFonts w:ascii="Calibri" w:hAnsi="Calibri" w:cs="Calibri"/>
          <w:sz w:val="21"/>
          <w:szCs w:val="21"/>
        </w:rPr>
      </w:pPr>
    </w:p>
    <w:p w14:paraId="0D63648A" w14:textId="77777777" w:rsidR="00B05764" w:rsidRPr="008A40F5" w:rsidRDefault="00B05764" w:rsidP="00B05764">
      <w:pPr>
        <w:jc w:val="both"/>
        <w:rPr>
          <w:rFonts w:ascii="Calibri" w:hAnsi="Calibri" w:cs="Calibri"/>
          <w:sz w:val="21"/>
          <w:szCs w:val="21"/>
        </w:rPr>
      </w:pPr>
      <w:r w:rsidRPr="008A40F5">
        <w:rPr>
          <w:rFonts w:ascii="Calibri" w:hAnsi="Calibri" w:cs="Calibri"/>
          <w:sz w:val="21"/>
          <w:szCs w:val="21"/>
        </w:rPr>
        <w:t>Wszelkie zmiany i uzupełnienia niniejszej umowy wymagają dla swojej ważności formy pisemnej.</w:t>
      </w:r>
    </w:p>
    <w:p w14:paraId="3914B4DC" w14:textId="77777777" w:rsidR="00B05764" w:rsidRPr="008A40F5" w:rsidRDefault="00B05764" w:rsidP="00B05764">
      <w:pPr>
        <w:jc w:val="center"/>
        <w:rPr>
          <w:rFonts w:ascii="Calibri" w:hAnsi="Calibri" w:cs="Calibri"/>
          <w:sz w:val="21"/>
          <w:szCs w:val="21"/>
        </w:rPr>
      </w:pPr>
    </w:p>
    <w:p w14:paraId="6A6B34A2" w14:textId="77777777" w:rsidR="00B05764" w:rsidRPr="008A40F5" w:rsidRDefault="00B05764" w:rsidP="00B05764">
      <w:pPr>
        <w:jc w:val="center"/>
        <w:rPr>
          <w:rFonts w:ascii="Calibri" w:hAnsi="Calibri" w:cs="Calibri"/>
          <w:sz w:val="21"/>
          <w:szCs w:val="21"/>
        </w:rPr>
      </w:pPr>
      <w:r w:rsidRPr="008A40F5">
        <w:rPr>
          <w:rFonts w:ascii="Calibri" w:hAnsi="Calibri" w:cs="Calibri"/>
          <w:sz w:val="21"/>
          <w:szCs w:val="21"/>
        </w:rPr>
        <w:t>§ 14</w:t>
      </w:r>
    </w:p>
    <w:p w14:paraId="2DCF2D74" w14:textId="77777777" w:rsidR="00B05764" w:rsidRPr="008A40F5" w:rsidRDefault="00B05764" w:rsidP="00B05764">
      <w:pPr>
        <w:jc w:val="center"/>
        <w:rPr>
          <w:rFonts w:ascii="Calibri" w:hAnsi="Calibri" w:cs="Calibri"/>
          <w:sz w:val="21"/>
          <w:szCs w:val="21"/>
        </w:rPr>
      </w:pPr>
    </w:p>
    <w:p w14:paraId="000F85A0" w14:textId="77777777" w:rsidR="00B05764" w:rsidRPr="008A40F5" w:rsidRDefault="00B05764" w:rsidP="00B05764">
      <w:pPr>
        <w:jc w:val="both"/>
        <w:rPr>
          <w:rFonts w:ascii="Calibri" w:hAnsi="Calibri" w:cs="Calibri"/>
          <w:sz w:val="21"/>
          <w:szCs w:val="21"/>
        </w:rPr>
      </w:pPr>
      <w:r w:rsidRPr="008A40F5">
        <w:rPr>
          <w:rFonts w:ascii="Calibri" w:hAnsi="Calibri" w:cs="Calibri"/>
          <w:sz w:val="21"/>
          <w:szCs w:val="21"/>
        </w:rPr>
        <w:t>W przypadku nieosiągnięcia porozumienia wszelkie spory rozstrzygane będą przez Sąd właściwy miejscowo dla siedziby Odbiorcy.</w:t>
      </w:r>
    </w:p>
    <w:p w14:paraId="6E85ED5D" w14:textId="77777777" w:rsidR="00B05764" w:rsidRPr="008A40F5" w:rsidRDefault="00B05764" w:rsidP="00B05764">
      <w:pPr>
        <w:jc w:val="center"/>
        <w:rPr>
          <w:rFonts w:ascii="Calibri" w:hAnsi="Calibri" w:cs="Calibri"/>
          <w:sz w:val="21"/>
          <w:szCs w:val="21"/>
        </w:rPr>
      </w:pPr>
    </w:p>
    <w:p w14:paraId="22F0095E" w14:textId="77777777" w:rsidR="00B05764" w:rsidRPr="008A40F5" w:rsidRDefault="00B05764" w:rsidP="00B05764">
      <w:pPr>
        <w:jc w:val="center"/>
        <w:rPr>
          <w:rFonts w:ascii="Calibri" w:hAnsi="Calibri" w:cs="Calibri"/>
          <w:sz w:val="21"/>
          <w:szCs w:val="21"/>
        </w:rPr>
      </w:pPr>
      <w:r w:rsidRPr="008A40F5">
        <w:rPr>
          <w:rFonts w:ascii="Calibri" w:hAnsi="Calibri" w:cs="Calibri"/>
          <w:sz w:val="21"/>
          <w:szCs w:val="21"/>
        </w:rPr>
        <w:t>§ 15</w:t>
      </w:r>
    </w:p>
    <w:p w14:paraId="6DA410B8" w14:textId="77777777" w:rsidR="00B05764" w:rsidRPr="008A40F5" w:rsidRDefault="00B05764" w:rsidP="00B05764">
      <w:pPr>
        <w:jc w:val="center"/>
        <w:rPr>
          <w:rFonts w:ascii="Calibri" w:hAnsi="Calibri" w:cs="Calibri"/>
          <w:sz w:val="21"/>
          <w:szCs w:val="21"/>
        </w:rPr>
      </w:pPr>
    </w:p>
    <w:p w14:paraId="4A225E2D" w14:textId="77777777" w:rsidR="00B05764" w:rsidRPr="008A40F5" w:rsidRDefault="00B05764" w:rsidP="00B05764">
      <w:pPr>
        <w:jc w:val="both"/>
        <w:rPr>
          <w:rFonts w:ascii="Calibri" w:hAnsi="Calibri" w:cs="Calibri"/>
          <w:sz w:val="21"/>
          <w:szCs w:val="21"/>
        </w:rPr>
      </w:pPr>
      <w:r w:rsidRPr="008A40F5">
        <w:rPr>
          <w:rFonts w:ascii="Calibri" w:hAnsi="Calibri" w:cs="Calibri"/>
          <w:sz w:val="21"/>
          <w:szCs w:val="21"/>
        </w:rPr>
        <w:t>W sprawach nieuregulowanych niniejszą umową mają zastosowanie odpowiednie przepisy kodeksu cywilnego i ustawy prawo zamówień publicznych.</w:t>
      </w:r>
    </w:p>
    <w:p w14:paraId="2383BD97" w14:textId="77777777" w:rsidR="00B05764" w:rsidRPr="008A40F5" w:rsidRDefault="00B05764" w:rsidP="00B05764">
      <w:pPr>
        <w:jc w:val="center"/>
        <w:rPr>
          <w:rFonts w:ascii="Calibri" w:hAnsi="Calibri" w:cs="Calibri"/>
          <w:sz w:val="21"/>
          <w:szCs w:val="21"/>
        </w:rPr>
      </w:pPr>
    </w:p>
    <w:p w14:paraId="100D0A26" w14:textId="77777777" w:rsidR="00B05764" w:rsidRPr="008A40F5" w:rsidRDefault="00B05764" w:rsidP="00B05764">
      <w:pPr>
        <w:jc w:val="center"/>
        <w:rPr>
          <w:rFonts w:ascii="Calibri" w:hAnsi="Calibri" w:cs="Calibri"/>
          <w:sz w:val="21"/>
          <w:szCs w:val="21"/>
        </w:rPr>
      </w:pPr>
      <w:r w:rsidRPr="008A40F5">
        <w:rPr>
          <w:rFonts w:ascii="Calibri" w:hAnsi="Calibri" w:cs="Calibri"/>
          <w:sz w:val="21"/>
          <w:szCs w:val="21"/>
        </w:rPr>
        <w:t>§ 16</w:t>
      </w:r>
    </w:p>
    <w:p w14:paraId="5F4B016F" w14:textId="77777777" w:rsidR="00B05764" w:rsidRPr="008A40F5" w:rsidRDefault="00B05764" w:rsidP="00B05764">
      <w:pPr>
        <w:jc w:val="center"/>
        <w:rPr>
          <w:rFonts w:ascii="Calibri" w:hAnsi="Calibri" w:cs="Calibri"/>
          <w:sz w:val="21"/>
          <w:szCs w:val="21"/>
        </w:rPr>
      </w:pPr>
    </w:p>
    <w:p w14:paraId="5B82F0EA" w14:textId="77777777" w:rsidR="00B05764" w:rsidRPr="008A40F5" w:rsidRDefault="00B05764" w:rsidP="00B05764">
      <w:pPr>
        <w:jc w:val="both"/>
        <w:rPr>
          <w:rFonts w:ascii="Calibri" w:hAnsi="Calibri" w:cs="Calibri"/>
          <w:sz w:val="21"/>
          <w:szCs w:val="21"/>
        </w:rPr>
      </w:pPr>
      <w:r w:rsidRPr="008A40F5">
        <w:rPr>
          <w:rFonts w:ascii="Calibri" w:hAnsi="Calibri" w:cs="Calibri"/>
          <w:sz w:val="21"/>
          <w:szCs w:val="21"/>
        </w:rPr>
        <w:t>Umowę sporządzono w dwóch jednobrzmiących egzemplarzach, po jednym dla każdej ze Stron.</w:t>
      </w:r>
    </w:p>
    <w:p w14:paraId="496128EF" w14:textId="77777777" w:rsidR="00B05764" w:rsidRPr="008A40F5" w:rsidRDefault="00B05764" w:rsidP="00B05764">
      <w:pPr>
        <w:jc w:val="both"/>
        <w:rPr>
          <w:rFonts w:ascii="Calibri" w:hAnsi="Calibri" w:cs="Calibri"/>
          <w:sz w:val="21"/>
          <w:szCs w:val="21"/>
        </w:rPr>
      </w:pPr>
    </w:p>
    <w:p w14:paraId="2F6C3031" w14:textId="77777777" w:rsidR="00B05764" w:rsidRPr="008A40F5" w:rsidRDefault="00B05764" w:rsidP="00B05764">
      <w:pPr>
        <w:jc w:val="both"/>
        <w:rPr>
          <w:rFonts w:ascii="Calibri" w:hAnsi="Calibri" w:cs="Calibri"/>
          <w:sz w:val="21"/>
          <w:szCs w:val="21"/>
        </w:rPr>
      </w:pPr>
      <w:r w:rsidRPr="008A40F5">
        <w:rPr>
          <w:rFonts w:ascii="Calibri" w:hAnsi="Calibri" w:cs="Calibri"/>
          <w:sz w:val="21"/>
          <w:szCs w:val="21"/>
        </w:rPr>
        <w:t xml:space="preserve">DOSTAWCA </w:t>
      </w:r>
      <w:r w:rsidRPr="008A40F5">
        <w:rPr>
          <w:rFonts w:ascii="Calibri" w:hAnsi="Calibri" w:cs="Calibri"/>
          <w:sz w:val="21"/>
          <w:szCs w:val="21"/>
        </w:rPr>
        <w:tab/>
      </w:r>
      <w:r w:rsidRPr="008A40F5">
        <w:rPr>
          <w:rFonts w:ascii="Calibri" w:hAnsi="Calibri" w:cs="Calibri"/>
          <w:sz w:val="21"/>
          <w:szCs w:val="21"/>
        </w:rPr>
        <w:tab/>
      </w:r>
      <w:r w:rsidRPr="008A40F5">
        <w:rPr>
          <w:rFonts w:ascii="Calibri" w:hAnsi="Calibri" w:cs="Calibri"/>
          <w:sz w:val="21"/>
          <w:szCs w:val="21"/>
        </w:rPr>
        <w:tab/>
      </w:r>
      <w:r w:rsidRPr="008A40F5">
        <w:rPr>
          <w:rFonts w:ascii="Calibri" w:hAnsi="Calibri" w:cs="Calibri"/>
          <w:sz w:val="21"/>
          <w:szCs w:val="21"/>
        </w:rPr>
        <w:tab/>
      </w:r>
      <w:r w:rsidRPr="008A40F5">
        <w:rPr>
          <w:rFonts w:ascii="Calibri" w:hAnsi="Calibri" w:cs="Calibri"/>
          <w:sz w:val="21"/>
          <w:szCs w:val="21"/>
        </w:rPr>
        <w:tab/>
      </w:r>
      <w:r w:rsidRPr="008A40F5">
        <w:rPr>
          <w:rFonts w:ascii="Calibri" w:hAnsi="Calibri" w:cs="Calibri"/>
          <w:sz w:val="21"/>
          <w:szCs w:val="21"/>
        </w:rPr>
        <w:tab/>
      </w:r>
      <w:r w:rsidRPr="008A40F5">
        <w:rPr>
          <w:rFonts w:ascii="Calibri" w:hAnsi="Calibri" w:cs="Calibri"/>
          <w:sz w:val="21"/>
          <w:szCs w:val="21"/>
        </w:rPr>
        <w:tab/>
      </w:r>
      <w:r w:rsidRPr="008A40F5">
        <w:rPr>
          <w:rFonts w:ascii="Calibri" w:hAnsi="Calibri" w:cs="Calibri"/>
          <w:sz w:val="21"/>
          <w:szCs w:val="21"/>
        </w:rPr>
        <w:tab/>
      </w:r>
      <w:r w:rsidRPr="008A40F5">
        <w:rPr>
          <w:rFonts w:ascii="Calibri" w:hAnsi="Calibri" w:cs="Calibri"/>
          <w:sz w:val="21"/>
          <w:szCs w:val="21"/>
        </w:rPr>
        <w:tab/>
      </w:r>
      <w:r w:rsidRPr="008A40F5">
        <w:rPr>
          <w:rFonts w:ascii="Calibri" w:hAnsi="Calibri" w:cs="Calibri"/>
          <w:sz w:val="21"/>
          <w:szCs w:val="21"/>
        </w:rPr>
        <w:tab/>
        <w:t>ODBIORCA</w:t>
      </w:r>
    </w:p>
    <w:p w14:paraId="5250D30C" w14:textId="77777777" w:rsidR="001833AD" w:rsidRPr="00415CA6" w:rsidRDefault="001833AD" w:rsidP="001833AD">
      <w:pPr>
        <w:rPr>
          <w:rFonts w:asciiTheme="minorHAnsi" w:hAnsiTheme="minorHAnsi" w:cstheme="minorHAnsi"/>
          <w:sz w:val="22"/>
          <w:szCs w:val="22"/>
        </w:rPr>
      </w:pPr>
    </w:p>
    <w:p w14:paraId="074316CB"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36C7A98"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51FF477" w14:textId="77777777" w:rsidR="0056557C" w:rsidRPr="00415CA6" w:rsidRDefault="0056557C" w:rsidP="00350248">
      <w:pPr>
        <w:pStyle w:val="Normalny1"/>
        <w:tabs>
          <w:tab w:val="left" w:pos="2445"/>
        </w:tabs>
        <w:jc w:val="center"/>
        <w:rPr>
          <w:rFonts w:asciiTheme="minorHAnsi" w:hAnsiTheme="minorHAnsi" w:cstheme="minorHAnsi"/>
          <w:b/>
          <w:bCs/>
          <w:sz w:val="22"/>
          <w:szCs w:val="22"/>
          <w:lang w:val="pl-PL"/>
        </w:rPr>
      </w:pPr>
    </w:p>
    <w:p w14:paraId="717BDB53" w14:textId="77777777" w:rsidR="00350248" w:rsidRPr="00415CA6" w:rsidRDefault="00350248" w:rsidP="001833AD">
      <w:pPr>
        <w:pStyle w:val="Normalny1"/>
        <w:tabs>
          <w:tab w:val="left" w:pos="2445"/>
        </w:tabs>
        <w:jc w:val="right"/>
        <w:rPr>
          <w:rFonts w:asciiTheme="minorHAnsi" w:hAnsiTheme="minorHAnsi" w:cstheme="minorHAnsi"/>
          <w:b/>
          <w:bCs/>
          <w:sz w:val="22"/>
          <w:szCs w:val="22"/>
          <w:lang w:val="pl-PL"/>
        </w:rPr>
        <w:sectPr w:rsidR="00350248" w:rsidRPr="00415CA6" w:rsidSect="001833AD">
          <w:pgSz w:w="11906" w:h="16838"/>
          <w:pgMar w:top="851" w:right="1418" w:bottom="709" w:left="1418" w:header="709" w:footer="709" w:gutter="0"/>
          <w:cols w:space="708"/>
          <w:docGrid w:linePitch="360"/>
        </w:sectPr>
      </w:pPr>
    </w:p>
    <w:p w14:paraId="48820270" w14:textId="04B217FD" w:rsidR="00350248" w:rsidRPr="00415CA6" w:rsidRDefault="00350248" w:rsidP="00350248">
      <w:pPr>
        <w:pStyle w:val="Normalny1"/>
        <w:tabs>
          <w:tab w:val="left" w:pos="2445"/>
        </w:tabs>
        <w:jc w:val="right"/>
        <w:rPr>
          <w:rFonts w:asciiTheme="minorHAnsi" w:hAnsiTheme="minorHAnsi" w:cstheme="minorHAnsi"/>
          <w:sz w:val="22"/>
          <w:szCs w:val="22"/>
          <w:lang w:val="pl-PL"/>
        </w:rPr>
      </w:pPr>
      <w:r w:rsidRPr="00962644">
        <w:rPr>
          <w:rFonts w:asciiTheme="minorHAnsi" w:hAnsiTheme="minorHAnsi" w:cstheme="minorHAnsi"/>
          <w:b/>
          <w:bCs/>
          <w:sz w:val="22"/>
          <w:szCs w:val="22"/>
          <w:lang w:val="pl-PL"/>
        </w:rPr>
        <w:lastRenderedPageBreak/>
        <w:t>Załącznik nr 2 do Umowy nr SSM.DZP.200.</w:t>
      </w:r>
      <w:r w:rsidR="00962644" w:rsidRPr="00962644">
        <w:rPr>
          <w:rFonts w:asciiTheme="minorHAnsi" w:hAnsiTheme="minorHAnsi" w:cstheme="minorHAnsi"/>
          <w:b/>
          <w:bCs/>
          <w:sz w:val="22"/>
          <w:szCs w:val="22"/>
          <w:lang w:val="pl-PL"/>
        </w:rPr>
        <w:t>96</w:t>
      </w:r>
      <w:r w:rsidRPr="00962644">
        <w:rPr>
          <w:rFonts w:asciiTheme="minorHAnsi" w:hAnsiTheme="minorHAnsi" w:cstheme="minorHAnsi"/>
          <w:b/>
          <w:bCs/>
          <w:sz w:val="22"/>
          <w:szCs w:val="22"/>
          <w:lang w:val="pl-PL"/>
        </w:rPr>
        <w:t>.202</w:t>
      </w:r>
      <w:r w:rsidR="003B45E2" w:rsidRPr="00962644">
        <w:rPr>
          <w:rFonts w:asciiTheme="minorHAnsi" w:hAnsiTheme="minorHAnsi" w:cstheme="minorHAnsi"/>
          <w:b/>
          <w:bCs/>
          <w:sz w:val="22"/>
          <w:szCs w:val="22"/>
          <w:lang w:val="pl-PL"/>
        </w:rPr>
        <w:t>6</w:t>
      </w:r>
    </w:p>
    <w:p w14:paraId="3EA4685E" w14:textId="77777777" w:rsidR="00350248" w:rsidRPr="00415CA6" w:rsidRDefault="00350248" w:rsidP="00350248">
      <w:pPr>
        <w:jc w:val="center"/>
        <w:rPr>
          <w:rFonts w:asciiTheme="minorHAnsi" w:eastAsia="Arial" w:hAnsiTheme="minorHAnsi" w:cstheme="minorHAnsi"/>
          <w:b/>
          <w:sz w:val="22"/>
          <w:szCs w:val="22"/>
        </w:rPr>
      </w:pPr>
    </w:p>
    <w:p w14:paraId="4444A448"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 xml:space="preserve">Informacje o sposobie przetwarzania danych osobowych przez </w:t>
      </w:r>
    </w:p>
    <w:p w14:paraId="185F3899"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Specjalistyczny Szpital Miejski im. M. Kopernika w Toruniu</w:t>
      </w:r>
    </w:p>
    <w:p w14:paraId="180B0247" w14:textId="77777777" w:rsidR="00350248" w:rsidRPr="00415CA6" w:rsidRDefault="00350248" w:rsidP="00350248">
      <w:pPr>
        <w:jc w:val="both"/>
        <w:rPr>
          <w:rFonts w:asciiTheme="minorHAnsi" w:eastAsia="Arial" w:hAnsiTheme="minorHAnsi" w:cstheme="minorHAnsi"/>
          <w:sz w:val="22"/>
          <w:szCs w:val="22"/>
        </w:rPr>
      </w:pPr>
    </w:p>
    <w:p w14:paraId="79631636"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69580D33" w14:textId="77777777" w:rsidR="00350248" w:rsidRPr="00415CA6" w:rsidRDefault="00350248" w:rsidP="00350248">
      <w:pPr>
        <w:jc w:val="both"/>
        <w:rPr>
          <w:rFonts w:asciiTheme="minorHAnsi" w:eastAsia="Arial" w:hAnsiTheme="minorHAnsi" w:cstheme="minorHAnsi"/>
          <w:sz w:val="22"/>
          <w:szCs w:val="22"/>
        </w:rPr>
      </w:pPr>
    </w:p>
    <w:p w14:paraId="71FF59D5"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W związku z art.13 ust. 1 i 2 RODO uprzejmie informujemy, co następuje:</w:t>
      </w:r>
    </w:p>
    <w:p w14:paraId="6C262754"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Administratorem Państwa danych osobowych jest </w:t>
      </w:r>
      <w:r w:rsidRPr="00415CA6">
        <w:rPr>
          <w:rFonts w:asciiTheme="minorHAnsi" w:hAnsiTheme="minorHAnsi" w:cstheme="minorHAnsi"/>
          <w:b/>
          <w:sz w:val="22"/>
          <w:szCs w:val="22"/>
          <w:lang w:val="pl-PL"/>
        </w:rPr>
        <w:t>Specjalistyczny Szpital Miejski im. M</w:t>
      </w:r>
      <w:r w:rsidRPr="00415CA6">
        <w:rPr>
          <w:rFonts w:asciiTheme="minorHAnsi" w:hAnsiTheme="minorHAnsi" w:cstheme="minorHAnsi"/>
          <w:sz w:val="22"/>
          <w:szCs w:val="22"/>
          <w:lang w:val="pl-PL"/>
        </w:rPr>
        <w:t xml:space="preserve">. </w:t>
      </w:r>
      <w:r w:rsidRPr="00415CA6">
        <w:rPr>
          <w:rFonts w:asciiTheme="minorHAnsi" w:hAnsiTheme="minorHAnsi" w:cstheme="minorHAnsi"/>
          <w:b/>
          <w:sz w:val="22"/>
          <w:szCs w:val="22"/>
          <w:lang w:val="pl-PL"/>
        </w:rPr>
        <w:t>Kopernika w Toruniu, ul. Batorego 17/19, 87-100 Toruń</w:t>
      </w:r>
      <w:r w:rsidRPr="00415CA6">
        <w:rPr>
          <w:rFonts w:asciiTheme="minorHAnsi" w:hAnsiTheme="minorHAnsi" w:cstheme="minorHAnsi"/>
          <w:sz w:val="22"/>
          <w:szCs w:val="22"/>
          <w:lang w:val="pl-PL"/>
        </w:rPr>
        <w:t>, NIP:879-20-76-803, REGON: 870252274, e-mail: info@med.torun.pl, tel. 56-61-00-268.</w:t>
      </w:r>
    </w:p>
    <w:p w14:paraId="0EBFB189"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5">
        <w:r w:rsidRPr="00415CA6">
          <w:rPr>
            <w:rStyle w:val="Hipercze"/>
            <w:rFonts w:asciiTheme="minorHAnsi" w:hAnsiTheme="minorHAnsi" w:cstheme="minorHAnsi"/>
            <w:sz w:val="22"/>
            <w:szCs w:val="22"/>
            <w:lang w:val="pl-PL"/>
          </w:rPr>
          <w:t>iod@med.torun.pl</w:t>
        </w:r>
      </w:hyperlink>
      <w:r w:rsidRPr="00415CA6">
        <w:rPr>
          <w:rFonts w:asciiTheme="minorHAnsi" w:hAnsiTheme="minorHAnsi" w:cstheme="minorHAnsi"/>
          <w:sz w:val="22"/>
          <w:szCs w:val="22"/>
          <w:lang w:val="pl-PL"/>
        </w:rPr>
        <w:t xml:space="preserve"> lub na powyższy adres korespondencyjny.</w:t>
      </w:r>
    </w:p>
    <w:p w14:paraId="6B0A9D86" w14:textId="77777777" w:rsidR="00350248" w:rsidRPr="00415CA6" w:rsidRDefault="00350248" w:rsidP="00350248">
      <w:pPr>
        <w:pStyle w:val="Normalny1"/>
        <w:jc w:val="both"/>
        <w:rPr>
          <w:rFonts w:asciiTheme="minorHAnsi" w:hAnsiTheme="minorHAnsi" w:cstheme="minorHAnsi"/>
          <w:b/>
          <w:sz w:val="22"/>
          <w:szCs w:val="22"/>
          <w:lang w:val="pl-PL"/>
        </w:rPr>
      </w:pPr>
    </w:p>
    <w:p w14:paraId="114A05D5" w14:textId="77777777" w:rsidR="00350248" w:rsidRPr="00415CA6" w:rsidRDefault="00350248" w:rsidP="00350248">
      <w:pPr>
        <w:pStyle w:val="Normalny1"/>
        <w:numPr>
          <w:ilvl w:val="0"/>
          <w:numId w:val="131"/>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Cel oraz podstawa wykorzystywania danych osobowych przez Specjalistyczny Szpital Miejski im. M. Kopernika w Toruniu.</w:t>
      </w:r>
    </w:p>
    <w:p w14:paraId="5FCE826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106ED629" w14:textId="77777777" w:rsidR="00350248" w:rsidRPr="00415CA6" w:rsidRDefault="00350248" w:rsidP="00350248">
      <w:pPr>
        <w:pStyle w:val="Normalny1"/>
        <w:widowControl/>
        <w:numPr>
          <w:ilvl w:val="0"/>
          <w:numId w:val="125"/>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071AA3B6" w14:textId="77777777" w:rsidR="00350248" w:rsidRPr="00415CA6" w:rsidRDefault="00350248" w:rsidP="00350248">
      <w:pPr>
        <w:pStyle w:val="Normalny1"/>
        <w:widowControl/>
        <w:numPr>
          <w:ilvl w:val="0"/>
          <w:numId w:val="125"/>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zawarcie oraz realizacja umowy między Specjalistycznym Szpitalem Miejskim im. M. Kopernika </w:t>
      </w:r>
      <w:r w:rsidRPr="00415CA6">
        <w:rPr>
          <w:rFonts w:asciiTheme="minorHAnsi" w:hAnsiTheme="minorHAnsi" w:cstheme="minorHAnsi"/>
          <w:sz w:val="22"/>
          <w:szCs w:val="22"/>
          <w:lang w:val="pl-PL"/>
        </w:rPr>
        <w:br/>
        <w:t xml:space="preserve">w Toruniu a Państwem, w tym zapewnienie poprawnej jakości usług przez czas trwania umowy </w:t>
      </w:r>
      <w:r w:rsidRPr="00415CA6">
        <w:rPr>
          <w:rFonts w:asciiTheme="minorHAnsi" w:hAnsiTheme="minorHAnsi" w:cstheme="minorHAnsi"/>
          <w:sz w:val="22"/>
          <w:szCs w:val="22"/>
          <w:lang w:val="pl-PL"/>
        </w:rPr>
        <w:br/>
        <w:t>i rozliczeń po jej zakończeniu;</w:t>
      </w:r>
    </w:p>
    <w:p w14:paraId="2407352A" w14:textId="77777777" w:rsidR="00350248" w:rsidRPr="00415CA6" w:rsidRDefault="00350248" w:rsidP="00350248">
      <w:pPr>
        <w:pStyle w:val="Normalny1"/>
        <w:widowControl/>
        <w:numPr>
          <w:ilvl w:val="0"/>
          <w:numId w:val="125"/>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przeciwdziałanie oraz dochodzenie roszczeń;</w:t>
      </w:r>
    </w:p>
    <w:p w14:paraId="438F6100"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E89278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1EBF0AF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wykonania tych obowiązków;</w:t>
      </w:r>
    </w:p>
    <w:p w14:paraId="2213746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przez czas, w którym przepisy nakazują przechowywać dane;</w:t>
      </w:r>
    </w:p>
    <w:p w14:paraId="5F6462E3"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 którym możemy ponieść konsekwencje prawne niewykonania obowiązku.</w:t>
      </w:r>
    </w:p>
    <w:p w14:paraId="29327A6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To oznacza, że odpowiadamy za ich wykorzystanie w sposób bezpieczny, zgodny z umową i przepisami prawa.</w:t>
      </w:r>
    </w:p>
    <w:p w14:paraId="108E9664" w14:textId="77777777" w:rsidR="00350248" w:rsidRPr="00415CA6" w:rsidRDefault="00350248" w:rsidP="00350248">
      <w:pPr>
        <w:pStyle w:val="Normalny1"/>
        <w:jc w:val="both"/>
        <w:rPr>
          <w:rFonts w:asciiTheme="minorHAnsi" w:hAnsiTheme="minorHAnsi" w:cstheme="minorHAnsi"/>
          <w:sz w:val="22"/>
          <w:szCs w:val="22"/>
          <w:lang w:val="pl-PL"/>
        </w:rPr>
      </w:pPr>
    </w:p>
    <w:p w14:paraId="492C2D0E" w14:textId="77777777" w:rsidR="00350248" w:rsidRPr="00415CA6" w:rsidRDefault="00350248" w:rsidP="00350248">
      <w:pPr>
        <w:pStyle w:val="Normalny1"/>
        <w:numPr>
          <w:ilvl w:val="0"/>
          <w:numId w:val="131"/>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Rodzaj Państwa danych osobowych, jakie są przetwarzane przez Specjalistyczny Szpital Miejski im. M. Kopernika w Toruniu.</w:t>
      </w:r>
    </w:p>
    <w:p w14:paraId="3EC94AC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4B4776B6"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0FA1EE99"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524B2C30" w14:textId="77777777" w:rsidR="00350248" w:rsidRPr="00415CA6" w:rsidRDefault="00350248" w:rsidP="00350248">
      <w:pPr>
        <w:pStyle w:val="Normalny1"/>
        <w:numPr>
          <w:ilvl w:val="0"/>
          <w:numId w:val="131"/>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Przekazywanie danych.</w:t>
      </w:r>
    </w:p>
    <w:p w14:paraId="28EB07A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B915FD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pracownikom oraz współpracownikom;</w:t>
      </w:r>
    </w:p>
    <w:p w14:paraId="7315C012"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gdy jest to uzasadnione - świadczącym usługi zarządzania systemem informatycznym;</w:t>
      </w:r>
    </w:p>
    <w:p w14:paraId="2476690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6DA70595"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lastRenderedPageBreak/>
        <w:t xml:space="preserve">Pani/Pana dane będą udostępniane innym odbiorcom jedynie w przypadku, gdy taki obowiązek wynika </w:t>
      </w:r>
      <w:r w:rsidRPr="00415CA6">
        <w:rPr>
          <w:rFonts w:asciiTheme="minorHAnsi" w:hAnsiTheme="minorHAnsi" w:cstheme="minorHAnsi"/>
          <w:sz w:val="22"/>
          <w:szCs w:val="22"/>
          <w:lang w:val="pl-PL"/>
        </w:rPr>
        <w:br/>
        <w:t>z powszechnie obowiązujących przepisów prawa.</w:t>
      </w:r>
    </w:p>
    <w:p w14:paraId="3B8E0423" w14:textId="77777777" w:rsidR="00350248" w:rsidRPr="00415CA6" w:rsidRDefault="00350248" w:rsidP="00350248">
      <w:pPr>
        <w:pStyle w:val="Normalny1"/>
        <w:jc w:val="both"/>
        <w:rPr>
          <w:rFonts w:asciiTheme="minorHAnsi" w:hAnsiTheme="minorHAnsi" w:cstheme="minorHAnsi"/>
          <w:sz w:val="22"/>
          <w:szCs w:val="22"/>
          <w:lang w:val="pl-PL"/>
        </w:rPr>
      </w:pPr>
    </w:p>
    <w:p w14:paraId="524198D7" w14:textId="77777777" w:rsidR="00350248" w:rsidRPr="00415CA6" w:rsidRDefault="00350248" w:rsidP="00350248">
      <w:pPr>
        <w:pStyle w:val="Normalny1"/>
        <w:numPr>
          <w:ilvl w:val="0"/>
          <w:numId w:val="131"/>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dostępu do danych.</w:t>
      </w:r>
    </w:p>
    <w:p w14:paraId="3991600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Przepisy Rozporządzenia o ochronie danych osobowych uprawniają Państwa do wystąpienia do nas z żądaniem:</w:t>
      </w:r>
    </w:p>
    <w:p w14:paraId="191E9470" w14:textId="77777777" w:rsidR="00350248" w:rsidRPr="00415CA6" w:rsidRDefault="00350248" w:rsidP="00350248">
      <w:pPr>
        <w:pStyle w:val="Normalny1"/>
        <w:widowControl/>
        <w:numPr>
          <w:ilvl w:val="0"/>
          <w:numId w:val="12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udzielenia informacji o przetwarzanych danych;</w:t>
      </w:r>
    </w:p>
    <w:p w14:paraId="45314BA1" w14:textId="77777777" w:rsidR="00350248" w:rsidRPr="00415CA6" w:rsidRDefault="00350248" w:rsidP="00350248">
      <w:pPr>
        <w:pStyle w:val="Normalny1"/>
        <w:widowControl/>
        <w:numPr>
          <w:ilvl w:val="0"/>
          <w:numId w:val="12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wydania kopii przetwarzania danych;</w:t>
      </w:r>
    </w:p>
    <w:p w14:paraId="0F2F2925" w14:textId="77777777" w:rsidR="00350248" w:rsidRPr="00415CA6" w:rsidRDefault="00350248" w:rsidP="00350248">
      <w:pPr>
        <w:pStyle w:val="Normalny1"/>
        <w:widowControl/>
        <w:numPr>
          <w:ilvl w:val="0"/>
          <w:numId w:val="12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sprostowania nieprawidłowych danych;</w:t>
      </w:r>
    </w:p>
    <w:p w14:paraId="1F4A3920" w14:textId="77777777" w:rsidR="00350248" w:rsidRPr="00415CA6" w:rsidRDefault="00350248" w:rsidP="00350248">
      <w:pPr>
        <w:pStyle w:val="Normalny1"/>
        <w:widowControl/>
        <w:numPr>
          <w:ilvl w:val="0"/>
          <w:numId w:val="12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uzupełnienia niekompletnych danych osobowych, w tym poprzez przedstawienie dodatkowego oświadczenia;</w:t>
      </w:r>
    </w:p>
    <w:p w14:paraId="7D7E3B71" w14:textId="77777777" w:rsidR="00350248" w:rsidRPr="00415CA6" w:rsidRDefault="00350248" w:rsidP="00350248">
      <w:pPr>
        <w:pStyle w:val="Normalny1"/>
        <w:widowControl/>
        <w:numPr>
          <w:ilvl w:val="0"/>
          <w:numId w:val="12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ograniczenia przetwarzania danych w przypadku zakwestionowania ich prawidłowości;</w:t>
      </w:r>
    </w:p>
    <w:p w14:paraId="6EBB4E71" w14:textId="77777777" w:rsidR="00350248" w:rsidRPr="00415CA6" w:rsidRDefault="00350248" w:rsidP="00350248">
      <w:pPr>
        <w:pStyle w:val="Normalny1"/>
        <w:widowControl/>
        <w:numPr>
          <w:ilvl w:val="0"/>
          <w:numId w:val="12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usunięcia danych bezpodstawnie przetwarzanych;</w:t>
      </w:r>
    </w:p>
    <w:p w14:paraId="22BD3093" w14:textId="77777777" w:rsidR="00350248" w:rsidRPr="00415CA6" w:rsidRDefault="00350248" w:rsidP="00350248">
      <w:pPr>
        <w:pStyle w:val="Normalny1"/>
        <w:widowControl/>
        <w:numPr>
          <w:ilvl w:val="0"/>
          <w:numId w:val="12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przeniesienia danych do innego administratora w powszechnie używanym formacie, nadającym się do odczytu maszynowego.</w:t>
      </w:r>
    </w:p>
    <w:p w14:paraId="4EFD440E"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5289FF4" w14:textId="77777777" w:rsidR="00350248" w:rsidRPr="00415CA6" w:rsidRDefault="00350248" w:rsidP="00350248">
      <w:pPr>
        <w:pStyle w:val="Normalny1"/>
        <w:numPr>
          <w:ilvl w:val="0"/>
          <w:numId w:val="131"/>
        </w:numPr>
        <w:tabs>
          <w:tab w:val="left" w:pos="284"/>
        </w:tabs>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sprzeciwu.</w:t>
      </w:r>
    </w:p>
    <w:p w14:paraId="628D4FC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623B1E1F" w14:textId="77777777" w:rsidR="00350248" w:rsidRPr="00415CA6" w:rsidRDefault="00350248" w:rsidP="00350248">
      <w:pPr>
        <w:pStyle w:val="Normalny1"/>
        <w:jc w:val="both"/>
        <w:rPr>
          <w:rFonts w:asciiTheme="minorHAnsi" w:hAnsiTheme="minorHAnsi" w:cstheme="minorHAnsi"/>
          <w:sz w:val="22"/>
          <w:szCs w:val="22"/>
          <w:lang w:val="pl-PL"/>
        </w:rPr>
      </w:pPr>
    </w:p>
    <w:p w14:paraId="10FF8360" w14:textId="77777777" w:rsidR="00350248" w:rsidRPr="00415CA6" w:rsidRDefault="00350248" w:rsidP="00350248">
      <w:pPr>
        <w:pStyle w:val="Normalny1"/>
        <w:numPr>
          <w:ilvl w:val="0"/>
          <w:numId w:val="131"/>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wniesienia skargi.</w:t>
      </w:r>
    </w:p>
    <w:p w14:paraId="355FB3D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33843C1E"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Przekazane przez Państwa dane nie posłużą zautomatyzowanemu podejmowaniu decyzji, w tym profilowaniu.</w:t>
      </w:r>
    </w:p>
    <w:p w14:paraId="73031706" w14:textId="77777777" w:rsidR="00350248" w:rsidRPr="00415CA6" w:rsidRDefault="00350248" w:rsidP="00350248">
      <w:pPr>
        <w:rPr>
          <w:rFonts w:asciiTheme="minorHAnsi" w:hAnsiTheme="minorHAnsi" w:cstheme="minorHAnsi"/>
          <w:sz w:val="22"/>
          <w:szCs w:val="22"/>
        </w:rPr>
      </w:pPr>
    </w:p>
    <w:p w14:paraId="58972FFF" w14:textId="77777777" w:rsidR="00350248" w:rsidRPr="00415CA6" w:rsidRDefault="00350248" w:rsidP="00350248">
      <w:pPr>
        <w:rPr>
          <w:rFonts w:asciiTheme="minorHAnsi" w:hAnsiTheme="minorHAnsi" w:cstheme="minorHAnsi"/>
          <w:sz w:val="22"/>
          <w:szCs w:val="22"/>
        </w:rPr>
      </w:pPr>
    </w:p>
    <w:p w14:paraId="3B193C5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DOSTAWCA</w:t>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t>ODBIORCA</w:t>
      </w:r>
    </w:p>
    <w:p w14:paraId="522D260E" w14:textId="77777777" w:rsidR="00350248" w:rsidRPr="00415CA6" w:rsidRDefault="00350248" w:rsidP="00350248">
      <w:pPr>
        <w:tabs>
          <w:tab w:val="left" w:pos="2127"/>
        </w:tabs>
        <w:rPr>
          <w:rFonts w:asciiTheme="minorHAnsi" w:hAnsiTheme="minorHAnsi" w:cstheme="minorHAnsi"/>
          <w:i/>
          <w:sz w:val="22"/>
          <w:szCs w:val="22"/>
        </w:rPr>
        <w:sectPr w:rsidR="00350248" w:rsidRPr="00415CA6" w:rsidSect="00350248">
          <w:pgSz w:w="11906" w:h="16838"/>
          <w:pgMar w:top="851" w:right="1418" w:bottom="766" w:left="1418" w:header="0" w:footer="709" w:gutter="0"/>
          <w:cols w:space="708"/>
          <w:formProt w:val="0"/>
          <w:docGrid w:linePitch="360"/>
        </w:sectPr>
      </w:pPr>
    </w:p>
    <w:p w14:paraId="2919CD5D" w14:textId="77777777" w:rsidR="00350248" w:rsidRPr="00415CA6" w:rsidRDefault="00350248" w:rsidP="00350248">
      <w:pPr>
        <w:tabs>
          <w:tab w:val="left" w:pos="2127"/>
        </w:tabs>
        <w:rPr>
          <w:rFonts w:asciiTheme="minorHAnsi" w:hAnsiTheme="minorHAnsi" w:cstheme="minorHAnsi"/>
          <w:i/>
          <w:sz w:val="22"/>
          <w:szCs w:val="22"/>
        </w:rPr>
      </w:pPr>
    </w:p>
    <w:p w14:paraId="5DE8404D" w14:textId="4BE52712" w:rsidR="00350248" w:rsidRPr="00415CA6" w:rsidRDefault="00350248" w:rsidP="00350248">
      <w:pPr>
        <w:jc w:val="right"/>
        <w:rPr>
          <w:rFonts w:asciiTheme="minorHAnsi" w:hAnsiTheme="minorHAnsi" w:cstheme="minorHAnsi"/>
          <w:b/>
          <w:bCs/>
          <w:sz w:val="22"/>
          <w:szCs w:val="22"/>
        </w:rPr>
      </w:pPr>
      <w:r w:rsidRPr="00415CA6">
        <w:rPr>
          <w:rFonts w:asciiTheme="minorHAnsi" w:hAnsiTheme="minorHAnsi" w:cstheme="minorHAnsi"/>
          <w:b/>
          <w:bCs/>
          <w:sz w:val="22"/>
          <w:szCs w:val="22"/>
        </w:rPr>
        <w:t xml:space="preserve">Załącznik nr 3 do </w:t>
      </w:r>
      <w:r w:rsidRPr="00962644">
        <w:rPr>
          <w:rFonts w:asciiTheme="minorHAnsi" w:hAnsiTheme="minorHAnsi" w:cstheme="minorHAnsi"/>
          <w:b/>
          <w:bCs/>
          <w:sz w:val="22"/>
          <w:szCs w:val="22"/>
        </w:rPr>
        <w:t>Umowy nr SSM.DZP.200.</w:t>
      </w:r>
      <w:r w:rsidR="00962644" w:rsidRPr="00962644">
        <w:rPr>
          <w:rFonts w:asciiTheme="minorHAnsi" w:hAnsiTheme="minorHAnsi" w:cstheme="minorHAnsi"/>
          <w:b/>
          <w:bCs/>
          <w:sz w:val="22"/>
          <w:szCs w:val="22"/>
        </w:rPr>
        <w:t>96</w:t>
      </w:r>
      <w:r w:rsidRPr="00962644">
        <w:rPr>
          <w:rFonts w:asciiTheme="minorHAnsi" w:hAnsiTheme="minorHAnsi" w:cstheme="minorHAnsi"/>
          <w:b/>
          <w:bCs/>
          <w:sz w:val="22"/>
          <w:szCs w:val="22"/>
        </w:rPr>
        <w:t>.202</w:t>
      </w:r>
      <w:r w:rsidR="003B45E2" w:rsidRPr="00962644">
        <w:rPr>
          <w:rFonts w:asciiTheme="minorHAnsi" w:hAnsiTheme="minorHAnsi" w:cstheme="minorHAnsi"/>
          <w:b/>
          <w:bCs/>
          <w:sz w:val="22"/>
          <w:szCs w:val="22"/>
        </w:rPr>
        <w:t>6</w:t>
      </w:r>
      <w:r w:rsidRPr="00415CA6">
        <w:rPr>
          <w:rFonts w:asciiTheme="minorHAnsi" w:hAnsiTheme="minorHAnsi" w:cstheme="minorHAnsi"/>
          <w:b/>
          <w:bCs/>
          <w:sz w:val="22"/>
          <w:szCs w:val="22"/>
        </w:rPr>
        <w:br/>
      </w:r>
    </w:p>
    <w:p w14:paraId="31F7A9C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 xml:space="preserve">OŚWIADCZENIE O AKCEPTACJI FAKTUR WYSTAWIANYCH I PRZESYŁANYCH </w:t>
      </w:r>
    </w:p>
    <w:p w14:paraId="053A29E4"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W FORMIE ELEKTRONICZNEJ</w:t>
      </w:r>
    </w:p>
    <w:p w14:paraId="2365D271" w14:textId="77777777" w:rsidR="00350248" w:rsidRPr="00415CA6" w:rsidRDefault="00350248" w:rsidP="00350248">
      <w:pPr>
        <w:rPr>
          <w:rFonts w:asciiTheme="minorHAnsi" w:hAnsiTheme="minorHAnsi" w:cstheme="minorHAnsi"/>
          <w:b/>
          <w:sz w:val="22"/>
          <w:szCs w:val="22"/>
        </w:rPr>
      </w:pPr>
    </w:p>
    <w:p w14:paraId="1446FEE3" w14:textId="77777777" w:rsidR="00350248" w:rsidRPr="00415CA6" w:rsidRDefault="00350248" w:rsidP="00350248">
      <w:pPr>
        <w:jc w:val="right"/>
        <w:rPr>
          <w:rFonts w:asciiTheme="minorHAnsi" w:hAnsiTheme="minorHAnsi" w:cstheme="minorHAnsi"/>
          <w:bCs/>
          <w:sz w:val="22"/>
          <w:szCs w:val="22"/>
        </w:rPr>
      </w:pPr>
      <w:r w:rsidRPr="00415CA6">
        <w:rPr>
          <w:rFonts w:asciiTheme="minorHAnsi" w:hAnsiTheme="minorHAnsi" w:cstheme="minorHAnsi"/>
          <w:bCs/>
          <w:sz w:val="22"/>
          <w:szCs w:val="22"/>
        </w:rPr>
        <w:t>Toruń, dn.</w:t>
      </w:r>
      <w:r w:rsidRPr="00415CA6">
        <w:rPr>
          <w:rFonts w:asciiTheme="minorHAnsi" w:hAnsiTheme="minorHAnsi" w:cstheme="minorHAnsi"/>
          <w:sz w:val="22"/>
          <w:szCs w:val="22"/>
        </w:rPr>
        <w:t>…………………………………</w:t>
      </w:r>
    </w:p>
    <w:p w14:paraId="02AD0909" w14:textId="77777777" w:rsidR="00350248" w:rsidRPr="00415CA6" w:rsidRDefault="00350248" w:rsidP="00350248">
      <w:pPr>
        <w:jc w:val="center"/>
        <w:rPr>
          <w:rFonts w:asciiTheme="minorHAnsi" w:hAnsiTheme="minorHAnsi" w:cstheme="minorHAnsi"/>
          <w:sz w:val="22"/>
          <w:szCs w:val="22"/>
        </w:rPr>
      </w:pPr>
    </w:p>
    <w:p w14:paraId="43404515"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Odbiorca faktury:</w:t>
      </w:r>
    </w:p>
    <w:p w14:paraId="13A713EC"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p w14:paraId="0BB3EE5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SPECJALISTYCZNY SZPITAL MIEJSKI</w:t>
      </w:r>
    </w:p>
    <w:p w14:paraId="10CA925D"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IM. M. KOPERNIKA W TORUNIU</w:t>
      </w:r>
    </w:p>
    <w:p w14:paraId="465DB3B4"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87-100 TORUŃ</w:t>
      </w:r>
    </w:p>
    <w:p w14:paraId="13C3E9E5"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ul. Batorego 17/19</w:t>
      </w:r>
    </w:p>
    <w:p w14:paraId="5DF0A01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NIP: 8792076803</w:t>
      </w:r>
    </w:p>
    <w:p w14:paraId="7339E758"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REGON: 870252274</w:t>
      </w:r>
    </w:p>
    <w:p w14:paraId="0F6D1122" w14:textId="77777777" w:rsidR="00350248" w:rsidRPr="00415CA6" w:rsidRDefault="00350248" w:rsidP="00350248">
      <w:pPr>
        <w:rPr>
          <w:rFonts w:asciiTheme="minorHAnsi" w:hAnsiTheme="minorHAnsi" w:cstheme="minorHAnsi"/>
          <w:sz w:val="22"/>
          <w:szCs w:val="22"/>
        </w:rPr>
      </w:pPr>
    </w:p>
    <w:p w14:paraId="66370A0F"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Wystawca faktury:</w:t>
      </w:r>
    </w:p>
    <w:p w14:paraId="6889D0F1" w14:textId="77777777" w:rsidR="00350248" w:rsidRPr="00415CA6" w:rsidRDefault="00350248" w:rsidP="00350248">
      <w:pPr>
        <w:rPr>
          <w:rFonts w:asciiTheme="minorHAnsi" w:hAnsiTheme="minorHAnsi" w:cstheme="minorHAnsi"/>
          <w:sz w:val="22"/>
          <w:szCs w:val="22"/>
          <w:u w:val="single"/>
        </w:rPr>
      </w:pPr>
    </w:p>
    <w:p w14:paraId="0A21922F"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44F1C661" w14:textId="77777777" w:rsidR="00350248" w:rsidRPr="00415CA6" w:rsidRDefault="00350248" w:rsidP="00350248">
      <w:pPr>
        <w:rPr>
          <w:rFonts w:asciiTheme="minorHAnsi" w:hAnsiTheme="minorHAnsi" w:cstheme="minorHAnsi"/>
          <w:sz w:val="22"/>
          <w:szCs w:val="22"/>
        </w:rPr>
      </w:pPr>
    </w:p>
    <w:p w14:paraId="0A543EA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5CF41DC0" w14:textId="77777777" w:rsidR="00350248" w:rsidRPr="00415CA6" w:rsidRDefault="00350248" w:rsidP="00350248">
      <w:pPr>
        <w:rPr>
          <w:rFonts w:asciiTheme="minorHAnsi" w:hAnsiTheme="minorHAnsi" w:cstheme="minorHAnsi"/>
          <w:sz w:val="22"/>
          <w:szCs w:val="22"/>
        </w:rPr>
      </w:pPr>
    </w:p>
    <w:p w14:paraId="1C26387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NIP……………………………….</w:t>
      </w:r>
    </w:p>
    <w:p w14:paraId="01515F1D" w14:textId="77777777" w:rsidR="00350248" w:rsidRPr="00415CA6" w:rsidRDefault="00350248" w:rsidP="00350248">
      <w:pPr>
        <w:rPr>
          <w:rFonts w:asciiTheme="minorHAnsi" w:hAnsiTheme="minorHAnsi" w:cstheme="minorHAnsi"/>
          <w:sz w:val="22"/>
          <w:szCs w:val="22"/>
        </w:rPr>
      </w:pPr>
    </w:p>
    <w:p w14:paraId="29BA9741"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REGON………………………….</w:t>
      </w:r>
    </w:p>
    <w:p w14:paraId="76496989" w14:textId="77777777" w:rsidR="00350248" w:rsidRPr="00415CA6" w:rsidRDefault="00350248" w:rsidP="00350248">
      <w:pPr>
        <w:rPr>
          <w:rFonts w:asciiTheme="minorHAnsi" w:hAnsiTheme="minorHAnsi" w:cstheme="minorHAnsi"/>
          <w:sz w:val="22"/>
          <w:szCs w:val="22"/>
        </w:rPr>
      </w:pPr>
    </w:p>
    <w:p w14:paraId="796298B3" w14:textId="77777777" w:rsidR="00350248" w:rsidRPr="00415CA6" w:rsidRDefault="00350248" w:rsidP="00350248">
      <w:pPr>
        <w:rPr>
          <w:rFonts w:asciiTheme="minorHAnsi" w:hAnsiTheme="minorHAnsi" w:cstheme="minorHAnsi"/>
          <w:sz w:val="22"/>
          <w:szCs w:val="22"/>
        </w:rPr>
      </w:pPr>
    </w:p>
    <w:p w14:paraId="56891139"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ustawy z dnia 11 marca 2004 r o podatku od towarów i usług</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(Dz. U. 2020 r. poz. 106).</w:t>
      </w:r>
    </w:p>
    <w:p w14:paraId="63669DD5" w14:textId="77777777"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sz w:val="22"/>
          <w:szCs w:val="22"/>
        </w:rPr>
        <w:t>Wystawca faktury zobowiązuje się do przesyłania faktur w formie elektronicznej na następujący adres e-mail:</w:t>
      </w:r>
      <w:r w:rsidRPr="00415CA6">
        <w:rPr>
          <w:rFonts w:asciiTheme="minorHAnsi" w:hAnsiTheme="minorHAnsi" w:cstheme="minorHAnsi"/>
          <w:b/>
          <w:bCs/>
          <w:sz w:val="22"/>
          <w:szCs w:val="22"/>
        </w:rPr>
        <w:t xml:space="preserve"> </w:t>
      </w:r>
    </w:p>
    <w:p w14:paraId="72C1E452" w14:textId="77777777" w:rsidR="00350248" w:rsidRPr="00415CA6" w:rsidRDefault="00350248" w:rsidP="00350248">
      <w:pPr>
        <w:jc w:val="both"/>
        <w:rPr>
          <w:rFonts w:asciiTheme="minorHAnsi" w:hAnsiTheme="minorHAnsi" w:cstheme="minorHAnsi"/>
          <w:b/>
          <w:bCs/>
          <w:sz w:val="22"/>
          <w:szCs w:val="22"/>
        </w:rPr>
      </w:pPr>
    </w:p>
    <w:p w14:paraId="136105DE" w14:textId="58A27066"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b/>
          <w:bCs/>
          <w:sz w:val="22"/>
          <w:szCs w:val="22"/>
        </w:rPr>
        <w:t>dzfaktury@med.torun.pl</w:t>
      </w:r>
      <w:r w:rsidRPr="00415CA6">
        <w:rPr>
          <w:rFonts w:asciiTheme="minorHAnsi" w:hAnsiTheme="minorHAnsi" w:cstheme="minorHAnsi"/>
          <w:sz w:val="22"/>
          <w:szCs w:val="22"/>
        </w:rPr>
        <w:t xml:space="preserve"> od dnia</w:t>
      </w:r>
      <w:r w:rsidRPr="00415CA6">
        <w:rPr>
          <w:rFonts w:asciiTheme="minorHAnsi" w:hAnsiTheme="minorHAnsi" w:cstheme="minorHAnsi"/>
          <w:b/>
          <w:bCs/>
          <w:sz w:val="22"/>
          <w:szCs w:val="22"/>
        </w:rPr>
        <w:t xml:space="preserve"> …………………………………</w:t>
      </w:r>
      <w:r w:rsidR="00982433" w:rsidRPr="00415CA6">
        <w:rPr>
          <w:rFonts w:asciiTheme="minorHAnsi" w:hAnsiTheme="minorHAnsi" w:cstheme="minorHAnsi"/>
          <w:b/>
          <w:bCs/>
          <w:sz w:val="22"/>
          <w:szCs w:val="22"/>
        </w:rPr>
        <w:t>……</w:t>
      </w:r>
      <w:r w:rsidRPr="00415CA6">
        <w:rPr>
          <w:rFonts w:asciiTheme="minorHAnsi" w:hAnsiTheme="minorHAnsi" w:cstheme="minorHAnsi"/>
          <w:b/>
          <w:bCs/>
          <w:sz w:val="22"/>
          <w:szCs w:val="22"/>
        </w:rPr>
        <w:t>.</w:t>
      </w:r>
    </w:p>
    <w:p w14:paraId="0C2AD4AB" w14:textId="77777777" w:rsidR="00350248" w:rsidRPr="00415CA6" w:rsidRDefault="00350248" w:rsidP="00350248">
      <w:pPr>
        <w:jc w:val="both"/>
        <w:rPr>
          <w:rFonts w:asciiTheme="minorHAnsi" w:hAnsiTheme="minorHAnsi" w:cstheme="minorHAnsi"/>
          <w:sz w:val="22"/>
          <w:szCs w:val="22"/>
        </w:rPr>
      </w:pPr>
    </w:p>
    <w:p w14:paraId="622D4E61"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 przypadku zmiany danych zawartych w tym dokumencie zobowiązujemy się do niezwłocznego przekazania aktualnych danych.</w:t>
      </w:r>
    </w:p>
    <w:p w14:paraId="7F24CA28" w14:textId="77777777" w:rsidR="00350248" w:rsidRPr="00415CA6" w:rsidRDefault="00350248" w:rsidP="00350248">
      <w:pPr>
        <w:jc w:val="both"/>
        <w:rPr>
          <w:rFonts w:asciiTheme="minorHAnsi" w:hAnsiTheme="minorHAnsi" w:cstheme="minorHAnsi"/>
          <w:sz w:val="22"/>
          <w:szCs w:val="22"/>
        </w:rPr>
      </w:pPr>
    </w:p>
    <w:p w14:paraId="416C6874"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76EFF0CC" w14:textId="77777777" w:rsidR="00350248" w:rsidRPr="00415CA6" w:rsidRDefault="00350248" w:rsidP="00350248">
      <w:pPr>
        <w:jc w:val="both"/>
        <w:rPr>
          <w:rFonts w:asciiTheme="minorHAnsi" w:hAnsiTheme="minorHAnsi" w:cstheme="minorHAnsi"/>
          <w:sz w:val="22"/>
          <w:szCs w:val="22"/>
        </w:rPr>
      </w:pPr>
    </w:p>
    <w:p w14:paraId="6DF5A6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Wycofanie akceptacji przysyłania faktur VAT w formie elektronicznej może nastąpić w drodze pisemnej lub elektronicznej.</w:t>
      </w:r>
    </w:p>
    <w:p w14:paraId="04131818" w14:textId="77777777" w:rsidR="00350248" w:rsidRPr="00415CA6" w:rsidRDefault="00350248" w:rsidP="00350248">
      <w:pPr>
        <w:rPr>
          <w:rFonts w:asciiTheme="minorHAnsi" w:hAnsiTheme="minorHAnsi" w:cstheme="minorHAnsi"/>
          <w:b/>
          <w:sz w:val="22"/>
          <w:szCs w:val="22"/>
        </w:rPr>
      </w:pPr>
    </w:p>
    <w:p w14:paraId="6B8FF369" w14:textId="77777777" w:rsidR="00350248" w:rsidRPr="00415CA6" w:rsidRDefault="00350248" w:rsidP="00350248">
      <w:pPr>
        <w:rPr>
          <w:rFonts w:asciiTheme="minorHAnsi" w:hAnsiTheme="minorHAnsi" w:cstheme="minorHAnsi"/>
          <w:sz w:val="22"/>
          <w:szCs w:val="22"/>
        </w:rPr>
      </w:pPr>
    </w:p>
    <w:p w14:paraId="0C79E0CF" w14:textId="77777777" w:rsidR="00350248" w:rsidRPr="00415CA6" w:rsidRDefault="00350248" w:rsidP="00350248">
      <w:pPr>
        <w:rPr>
          <w:rFonts w:asciiTheme="minorHAnsi" w:hAnsiTheme="minorHAnsi" w:cstheme="minorHAnsi"/>
          <w:sz w:val="22"/>
          <w:szCs w:val="22"/>
        </w:rPr>
      </w:pPr>
    </w:p>
    <w:p w14:paraId="3AB21AC6" w14:textId="77777777" w:rsidR="00350248" w:rsidRPr="00415CA6" w:rsidRDefault="00350248" w:rsidP="00350248">
      <w:pPr>
        <w:rPr>
          <w:rFonts w:asciiTheme="minorHAnsi" w:hAnsiTheme="minorHAnsi" w:cstheme="minorHAnsi"/>
          <w:sz w:val="22"/>
          <w:szCs w:val="22"/>
        </w:rPr>
      </w:pPr>
    </w:p>
    <w:p w14:paraId="5DB9F2E6" w14:textId="77777777" w:rsidR="00350248" w:rsidRPr="00415CA6" w:rsidRDefault="00350248" w:rsidP="00350248">
      <w:pPr>
        <w:ind w:left="5387"/>
        <w:rPr>
          <w:rFonts w:asciiTheme="minorHAnsi" w:hAnsiTheme="minorHAnsi" w:cstheme="minorHAnsi"/>
          <w:sz w:val="22"/>
          <w:szCs w:val="22"/>
        </w:rPr>
      </w:pPr>
      <w:r w:rsidRPr="00415CA6">
        <w:rPr>
          <w:rFonts w:asciiTheme="minorHAnsi" w:hAnsiTheme="minorHAnsi" w:cstheme="minorHAnsi"/>
          <w:sz w:val="22"/>
          <w:szCs w:val="22"/>
        </w:rPr>
        <w:t>…………………………………………………</w:t>
      </w:r>
    </w:p>
    <w:p w14:paraId="41A83AA5" w14:textId="79C16D9B" w:rsidR="00350248" w:rsidRPr="00415CA6" w:rsidRDefault="00350248" w:rsidP="00EB5980">
      <w:pPr>
        <w:ind w:firstLine="4820"/>
        <w:jc w:val="center"/>
        <w:rPr>
          <w:rFonts w:asciiTheme="minorHAnsi" w:hAnsiTheme="minorHAnsi" w:cstheme="minorHAnsi"/>
          <w:sz w:val="22"/>
          <w:szCs w:val="22"/>
        </w:rPr>
      </w:pPr>
      <w:r w:rsidRPr="00415CA6">
        <w:rPr>
          <w:rFonts w:asciiTheme="minorHAnsi" w:hAnsiTheme="minorHAnsi" w:cstheme="minorHAnsi"/>
          <w:sz w:val="22"/>
          <w:szCs w:val="22"/>
        </w:rPr>
        <w:t>podpis Odbiorcy faktury</w:t>
      </w:r>
    </w:p>
    <w:p w14:paraId="6DDEA4A7" w14:textId="77777777" w:rsidR="00350248" w:rsidRPr="00415CA6" w:rsidRDefault="00350248" w:rsidP="00350248">
      <w:pPr>
        <w:jc w:val="center"/>
        <w:rPr>
          <w:rFonts w:asciiTheme="minorHAnsi" w:hAnsiTheme="minorHAnsi" w:cstheme="minorHAnsi"/>
          <w:b/>
          <w:sz w:val="22"/>
          <w:szCs w:val="22"/>
        </w:rPr>
        <w:sectPr w:rsidR="00350248" w:rsidRPr="00415CA6" w:rsidSect="00350248">
          <w:pgSz w:w="11906" w:h="16838"/>
          <w:pgMar w:top="851" w:right="1418" w:bottom="766" w:left="1418" w:header="0" w:footer="709" w:gutter="0"/>
          <w:cols w:space="708"/>
          <w:formProt w:val="0"/>
          <w:docGrid w:linePitch="360"/>
        </w:sectPr>
      </w:pPr>
    </w:p>
    <w:p w14:paraId="115F9D45" w14:textId="77777777" w:rsidR="00350248" w:rsidRPr="00415CA6" w:rsidRDefault="00350248" w:rsidP="00350248">
      <w:pPr>
        <w:jc w:val="center"/>
        <w:rPr>
          <w:rFonts w:asciiTheme="minorHAnsi" w:hAnsiTheme="minorHAnsi" w:cstheme="minorHAnsi"/>
          <w:b/>
          <w:sz w:val="22"/>
          <w:szCs w:val="22"/>
        </w:rPr>
      </w:pPr>
    </w:p>
    <w:p w14:paraId="1C212A9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Zasady przyjmowania faktur w formie elektronicznej</w:t>
      </w:r>
      <w:r w:rsidRPr="00415CA6">
        <w:rPr>
          <w:rFonts w:asciiTheme="minorHAnsi" w:hAnsiTheme="minorHAnsi" w:cstheme="minorHAnsi"/>
          <w:b/>
          <w:sz w:val="22"/>
          <w:szCs w:val="22"/>
        </w:rPr>
        <w:br/>
        <w:t xml:space="preserve">przez Specjalistyczny Szpital Miejski im. M. Kopernika w Toruniu </w:t>
      </w:r>
    </w:p>
    <w:p w14:paraId="3F6CE556" w14:textId="77777777" w:rsidR="00350248" w:rsidRPr="00415CA6" w:rsidRDefault="00350248" w:rsidP="00350248">
      <w:pPr>
        <w:pStyle w:val="Tekstpodstawowy"/>
        <w:spacing w:before="120" w:line="240" w:lineRule="atLeast"/>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Niniejsze zasady zostały przygotowane w celu ujednolicenia przyjmowania faktur w formie elektronicznej przez Specjalistyczny Szpital Miejski im. M. Kopernika w Toruniu.</w:t>
      </w:r>
    </w:p>
    <w:p w14:paraId="4FA6EA56" w14:textId="77777777" w:rsidR="00350248" w:rsidRPr="00415CA6" w:rsidRDefault="00350248" w:rsidP="00350248">
      <w:pPr>
        <w:pStyle w:val="Tekstpodstawowy"/>
        <w:numPr>
          <w:ilvl w:val="0"/>
          <w:numId w:val="126"/>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Podstawą prawną wystawiania i przesyłania faktur w formie elektronicznej jest ustawa z dnia 11 marca 2004 r. o podatku od towarów i usług.</w:t>
      </w:r>
    </w:p>
    <w:p w14:paraId="5178B3C4" w14:textId="77777777" w:rsidR="00350248" w:rsidRPr="00415CA6" w:rsidRDefault="00350248" w:rsidP="00350248">
      <w:pPr>
        <w:pStyle w:val="Tekstpodstawowy"/>
        <w:numPr>
          <w:ilvl w:val="0"/>
          <w:numId w:val="126"/>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E-faktura- to faktura w formie elektronicznej wystawiona i otrzymywana w dowolnym formacie elektronicznym.</w:t>
      </w:r>
    </w:p>
    <w:p w14:paraId="1E954DD5" w14:textId="60888C52" w:rsidR="00350248" w:rsidRPr="00415CA6" w:rsidRDefault="00350248" w:rsidP="00350248">
      <w:pPr>
        <w:pStyle w:val="Tekstpodstawowy"/>
        <w:numPr>
          <w:ilvl w:val="0"/>
          <w:numId w:val="126"/>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E-faktury mogą być przesyłane </w:t>
      </w:r>
      <w:r w:rsidR="00982433" w:rsidRPr="00415CA6">
        <w:rPr>
          <w:rFonts w:asciiTheme="minorHAnsi" w:hAnsiTheme="minorHAnsi" w:cstheme="minorHAnsi"/>
          <w:bCs/>
          <w:iCs/>
          <w:sz w:val="22"/>
          <w:szCs w:val="22"/>
          <w:lang w:val="pl-PL"/>
        </w:rPr>
        <w:t>zgodnie z</w:t>
      </w:r>
      <w:r w:rsidRPr="00415CA6">
        <w:rPr>
          <w:rFonts w:asciiTheme="minorHAnsi" w:hAnsiTheme="minorHAnsi" w:cstheme="minorHAnsi"/>
          <w:bCs/>
          <w:iCs/>
          <w:sz w:val="22"/>
          <w:szCs w:val="22"/>
          <w:lang w:val="pl-PL"/>
        </w:rPr>
        <w:t xml:space="preserve"> art.106m ustawy z dnia 11 marca 2004 r. pod warunkiem:</w:t>
      </w:r>
    </w:p>
    <w:p w14:paraId="60D79FDF" w14:textId="77777777" w:rsidR="00350248" w:rsidRPr="00415CA6" w:rsidRDefault="00350248" w:rsidP="00350248">
      <w:pPr>
        <w:pStyle w:val="Tekstpodstawowy"/>
        <w:numPr>
          <w:ilvl w:val="1"/>
          <w:numId w:val="126"/>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uprzedniej akceptacji tego sposobu przesyłania faktur przez Wystawcę faktury </w:t>
      </w:r>
    </w:p>
    <w:p w14:paraId="4B1D1064" w14:textId="77777777" w:rsidR="00350248" w:rsidRPr="00415CA6" w:rsidRDefault="00350248" w:rsidP="00350248">
      <w:pPr>
        <w:pStyle w:val="Tekstpodstawowy"/>
        <w:numPr>
          <w:ilvl w:val="1"/>
          <w:numId w:val="126"/>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zapewnienia autentyczności pochodzenia i integralności treści faktury </w:t>
      </w:r>
    </w:p>
    <w:p w14:paraId="350AB920" w14:textId="77777777" w:rsidR="00350248" w:rsidRPr="00415CA6" w:rsidRDefault="00350248" w:rsidP="00350248">
      <w:pPr>
        <w:pStyle w:val="Tekstpodstawowy"/>
        <w:numPr>
          <w:ilvl w:val="1"/>
          <w:numId w:val="126"/>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odpowiedniego ich przechowywania.</w:t>
      </w:r>
    </w:p>
    <w:p w14:paraId="776CD092" w14:textId="77777777" w:rsidR="00350248" w:rsidRPr="00415CA6" w:rsidRDefault="00350248" w:rsidP="00350248">
      <w:pPr>
        <w:numPr>
          <w:ilvl w:val="0"/>
          <w:numId w:val="12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Zgodnie z ustawą o podatku VAT stosowanie faktur elektronicznych wymaga akceptacji odbiorcy faktury. </w:t>
      </w:r>
    </w:p>
    <w:p w14:paraId="248A69FA" w14:textId="77777777" w:rsidR="00350248" w:rsidRPr="00415CA6" w:rsidRDefault="00350248" w:rsidP="00350248">
      <w:pPr>
        <w:numPr>
          <w:ilvl w:val="0"/>
          <w:numId w:val="12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6D1055E3" w14:textId="77777777" w:rsidR="00350248" w:rsidRPr="00415CA6" w:rsidRDefault="00350248" w:rsidP="00350248">
      <w:pPr>
        <w:numPr>
          <w:ilvl w:val="0"/>
          <w:numId w:val="12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415CA6">
        <w:rPr>
          <w:rFonts w:asciiTheme="minorHAnsi" w:hAnsiTheme="minorHAnsi" w:cstheme="minorHAnsi"/>
          <w:bCs/>
          <w:iCs/>
          <w:color w:val="000000"/>
          <w:sz w:val="22"/>
          <w:szCs w:val="22"/>
        </w:rPr>
        <w:t>.</w:t>
      </w:r>
    </w:p>
    <w:p w14:paraId="26BBDCE7" w14:textId="77777777" w:rsidR="00350248" w:rsidRPr="00415CA6" w:rsidRDefault="00350248" w:rsidP="00350248">
      <w:pPr>
        <w:numPr>
          <w:ilvl w:val="0"/>
          <w:numId w:val="12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10165214" w14:textId="77777777" w:rsidR="00350248" w:rsidRPr="00415CA6" w:rsidRDefault="00350248" w:rsidP="00350248">
      <w:pPr>
        <w:numPr>
          <w:ilvl w:val="0"/>
          <w:numId w:val="12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435779AB" w14:textId="77777777" w:rsidR="00350248" w:rsidRPr="00415CA6" w:rsidRDefault="00350248" w:rsidP="00350248">
      <w:pPr>
        <w:numPr>
          <w:ilvl w:val="0"/>
          <w:numId w:val="12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0DE37C00" w14:textId="77777777" w:rsidR="00350248" w:rsidRPr="00415CA6" w:rsidRDefault="00350248" w:rsidP="00350248">
      <w:pPr>
        <w:numPr>
          <w:ilvl w:val="0"/>
          <w:numId w:val="12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6B18CE89" w14:textId="77777777" w:rsidR="00350248" w:rsidRPr="00415CA6" w:rsidRDefault="00350248" w:rsidP="00350248">
      <w:pPr>
        <w:rPr>
          <w:rFonts w:asciiTheme="minorHAnsi" w:hAnsiTheme="minorHAnsi" w:cstheme="minorHAnsi"/>
          <w:sz w:val="22"/>
          <w:szCs w:val="22"/>
        </w:rPr>
      </w:pPr>
    </w:p>
    <w:p w14:paraId="31B84300"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04EF19C4"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63BC219C" w14:textId="77777777" w:rsidR="00350248" w:rsidRPr="00415CA6" w:rsidRDefault="00350248" w:rsidP="00350248">
      <w:pPr>
        <w:rPr>
          <w:rFonts w:asciiTheme="minorHAnsi" w:eastAsia="Andale Sans UI" w:hAnsiTheme="minorHAnsi" w:cstheme="minorHAnsi"/>
          <w:kern w:val="2"/>
          <w:sz w:val="22"/>
          <w:szCs w:val="22"/>
          <w:lang w:eastAsia="fa-IR" w:bidi="fa-IR"/>
        </w:rPr>
      </w:pPr>
      <w:r w:rsidRPr="00415CA6">
        <w:rPr>
          <w:rFonts w:asciiTheme="minorHAnsi" w:eastAsia="Andale Sans UI" w:hAnsiTheme="minorHAnsi" w:cstheme="minorHAnsi"/>
          <w:kern w:val="2"/>
          <w:sz w:val="22"/>
          <w:szCs w:val="22"/>
          <w:lang w:eastAsia="fa-IR" w:bidi="fa-IR"/>
        </w:rPr>
        <w:t xml:space="preserve">DOSTAWCA </w:t>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t xml:space="preserve">          ODBIORCA</w:t>
      </w:r>
    </w:p>
    <w:p w14:paraId="43623A5C" w14:textId="77777777" w:rsidR="00350248" w:rsidRPr="00415CA6" w:rsidRDefault="00350248" w:rsidP="00350248">
      <w:pPr>
        <w:rPr>
          <w:rFonts w:asciiTheme="minorHAnsi" w:hAnsiTheme="minorHAnsi" w:cstheme="minorHAnsi"/>
          <w:b/>
          <w:bCs/>
          <w:iCs/>
          <w:sz w:val="22"/>
          <w:szCs w:val="22"/>
        </w:rPr>
        <w:sectPr w:rsidR="00350248" w:rsidRPr="00415CA6" w:rsidSect="00350248">
          <w:pgSz w:w="11906" w:h="16838"/>
          <w:pgMar w:top="851" w:right="1418" w:bottom="766" w:left="1418" w:header="0" w:footer="709" w:gutter="0"/>
          <w:cols w:space="708"/>
          <w:formProt w:val="0"/>
          <w:docGrid w:linePitch="360"/>
        </w:sectPr>
      </w:pPr>
    </w:p>
    <w:p w14:paraId="2A65A959" w14:textId="77777777" w:rsidR="00350248" w:rsidRPr="00415CA6" w:rsidRDefault="00350248" w:rsidP="00350248">
      <w:pPr>
        <w:rPr>
          <w:rFonts w:asciiTheme="minorHAnsi" w:hAnsiTheme="minorHAnsi" w:cstheme="minorHAnsi"/>
          <w:b/>
          <w:bCs/>
          <w:iCs/>
          <w:sz w:val="22"/>
          <w:szCs w:val="22"/>
        </w:rPr>
      </w:pPr>
    </w:p>
    <w:p w14:paraId="191E9194" w14:textId="77777777" w:rsidR="00350248" w:rsidRPr="00415CA6" w:rsidRDefault="00350248" w:rsidP="00350248">
      <w:pPr>
        <w:jc w:val="right"/>
        <w:rPr>
          <w:rFonts w:asciiTheme="minorHAnsi" w:hAnsiTheme="minorHAnsi" w:cstheme="minorHAnsi"/>
          <w:b/>
          <w:bCs/>
          <w:iCs/>
          <w:sz w:val="22"/>
          <w:szCs w:val="22"/>
        </w:rPr>
      </w:pPr>
      <w:r w:rsidRPr="00415CA6">
        <w:rPr>
          <w:rFonts w:asciiTheme="minorHAnsi" w:hAnsiTheme="minorHAnsi" w:cstheme="minorHAnsi"/>
          <w:b/>
          <w:bCs/>
          <w:iCs/>
          <w:sz w:val="22"/>
          <w:szCs w:val="22"/>
        </w:rPr>
        <w:t>Załącznik nr 3 do SWZ – Formularz ofertowy</w:t>
      </w:r>
    </w:p>
    <w:p w14:paraId="44C390DD" w14:textId="77777777" w:rsidR="00350248" w:rsidRPr="00415CA6" w:rsidRDefault="00350248" w:rsidP="00350248">
      <w:pPr>
        <w:jc w:val="right"/>
        <w:rPr>
          <w:rFonts w:asciiTheme="minorHAnsi" w:hAnsiTheme="minorHAnsi" w:cstheme="minorHAnsi"/>
          <w:iCs/>
          <w:sz w:val="22"/>
          <w:szCs w:val="22"/>
        </w:rPr>
      </w:pPr>
    </w:p>
    <w:p w14:paraId="1D994DAC" w14:textId="77777777" w:rsidR="00350248" w:rsidRPr="00415CA6" w:rsidRDefault="00350248" w:rsidP="00350248">
      <w:pPr>
        <w:jc w:val="right"/>
        <w:rPr>
          <w:rFonts w:asciiTheme="minorHAnsi" w:hAnsiTheme="minorHAnsi" w:cstheme="minorHAnsi"/>
          <w:iCs/>
          <w:sz w:val="22"/>
          <w:szCs w:val="22"/>
        </w:rPr>
      </w:pPr>
    </w:p>
    <w:p w14:paraId="1D457BBB"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FORMULARZ OFERTY</w:t>
      </w:r>
    </w:p>
    <w:p w14:paraId="0DA869E9" w14:textId="77777777" w:rsidR="00350248" w:rsidRPr="00415CA6" w:rsidRDefault="00350248" w:rsidP="00350248">
      <w:pPr>
        <w:pStyle w:val="Akapitzlist"/>
        <w:numPr>
          <w:ilvl w:val="0"/>
          <w:numId w:val="13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DANE WYKONAWCY:</w:t>
      </w:r>
    </w:p>
    <w:p w14:paraId="10F3D33C" w14:textId="4DEEE391"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Pełna nazwa: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74FB5220" w14:textId="77777777" w:rsidR="00350248" w:rsidRPr="00415CA6" w:rsidRDefault="00350248" w:rsidP="00350248">
      <w:pPr>
        <w:ind w:left="426"/>
        <w:rPr>
          <w:rFonts w:asciiTheme="minorHAnsi" w:hAnsiTheme="minorHAnsi" w:cstheme="minorHAnsi"/>
          <w:sz w:val="22"/>
          <w:szCs w:val="22"/>
        </w:rPr>
      </w:pPr>
    </w:p>
    <w:p w14:paraId="688A91B4" w14:textId="3587528A"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Adres prowadzenia działalności: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27049ECD" w14:textId="77777777" w:rsidR="00350248" w:rsidRPr="00415CA6" w:rsidRDefault="00350248" w:rsidP="00350248">
      <w:pPr>
        <w:pStyle w:val="Akapitzlist"/>
        <w:rPr>
          <w:rFonts w:asciiTheme="minorHAnsi" w:hAnsiTheme="minorHAnsi" w:cstheme="minorHAnsi"/>
          <w:bCs/>
          <w:sz w:val="22"/>
          <w:szCs w:val="22"/>
        </w:rPr>
      </w:pPr>
    </w:p>
    <w:p w14:paraId="774CF456" w14:textId="25DD29BB"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Tel/fax/e-mail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5E468D96" w14:textId="77777777" w:rsidR="00350248" w:rsidRPr="00415CA6" w:rsidRDefault="00350248" w:rsidP="00350248">
      <w:pPr>
        <w:pStyle w:val="Akapitzlist"/>
        <w:rPr>
          <w:rFonts w:asciiTheme="minorHAnsi" w:hAnsiTheme="minorHAnsi" w:cstheme="minorHAnsi"/>
          <w:bCs/>
          <w:sz w:val="22"/>
          <w:szCs w:val="22"/>
        </w:rPr>
      </w:pPr>
    </w:p>
    <w:p w14:paraId="53B2A78E" w14:textId="28BFF0AF"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Imię nazwisko*: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07D2DA4A" w14:textId="77777777" w:rsidR="00350248" w:rsidRPr="00415CA6" w:rsidRDefault="00350248" w:rsidP="00350248">
      <w:pPr>
        <w:pStyle w:val="Akapitzlist"/>
        <w:rPr>
          <w:rFonts w:asciiTheme="minorHAnsi" w:hAnsiTheme="minorHAnsi" w:cstheme="minorHAnsi"/>
          <w:bCs/>
          <w:sz w:val="22"/>
          <w:szCs w:val="22"/>
        </w:rPr>
      </w:pPr>
    </w:p>
    <w:p w14:paraId="3F0D0B58" w14:textId="5654C320"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Adres zamieszkania*: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72790D3A" w14:textId="77777777" w:rsidR="00350248" w:rsidRPr="00415CA6" w:rsidRDefault="00350248" w:rsidP="00350248">
      <w:pPr>
        <w:pStyle w:val="Akapitzlist"/>
        <w:rPr>
          <w:rFonts w:asciiTheme="minorHAnsi" w:hAnsiTheme="minorHAnsi" w:cstheme="minorHAnsi"/>
          <w:bCs/>
          <w:sz w:val="22"/>
          <w:szCs w:val="22"/>
        </w:rPr>
      </w:pPr>
    </w:p>
    <w:p w14:paraId="28FD573E" w14:textId="777B3F49"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NIP, REGON.......................................................................................................................................</w:t>
      </w:r>
      <w:r w:rsidR="00F41ADA">
        <w:rPr>
          <w:rFonts w:asciiTheme="minorHAnsi" w:hAnsiTheme="minorHAnsi" w:cstheme="minorHAnsi"/>
          <w:bCs/>
          <w:sz w:val="22"/>
          <w:szCs w:val="22"/>
        </w:rPr>
        <w:t>.</w:t>
      </w:r>
    </w:p>
    <w:p w14:paraId="1A08B207" w14:textId="77777777" w:rsidR="00350248" w:rsidRPr="00415CA6" w:rsidRDefault="00350248" w:rsidP="00350248">
      <w:pPr>
        <w:pStyle w:val="Akapitzlist"/>
        <w:rPr>
          <w:rFonts w:asciiTheme="minorHAnsi" w:hAnsiTheme="minorHAnsi" w:cstheme="minorHAnsi"/>
          <w:bCs/>
          <w:sz w:val="22"/>
          <w:szCs w:val="22"/>
        </w:rPr>
      </w:pPr>
    </w:p>
    <w:p w14:paraId="5AA27B7A" w14:textId="0B35B7CD"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Województwo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r w:rsidR="00F41ADA">
        <w:rPr>
          <w:rFonts w:asciiTheme="minorHAnsi" w:hAnsiTheme="minorHAnsi" w:cstheme="minorHAnsi"/>
          <w:bCs/>
          <w:sz w:val="22"/>
          <w:szCs w:val="22"/>
        </w:rPr>
        <w:t>.</w:t>
      </w:r>
    </w:p>
    <w:p w14:paraId="2667D55B" w14:textId="77777777" w:rsidR="00350248" w:rsidRPr="00415CA6" w:rsidRDefault="00350248" w:rsidP="00350248">
      <w:pPr>
        <w:rPr>
          <w:rFonts w:asciiTheme="minorHAnsi" w:hAnsiTheme="minorHAnsi" w:cstheme="minorHAnsi"/>
          <w:bCs/>
          <w:sz w:val="22"/>
          <w:szCs w:val="22"/>
        </w:rPr>
      </w:pPr>
    </w:p>
    <w:p w14:paraId="7870DC52" w14:textId="77777777" w:rsidR="00350248" w:rsidRPr="00415CA6" w:rsidRDefault="00350248" w:rsidP="00350248">
      <w:pPr>
        <w:pStyle w:val="Akapitzlist"/>
        <w:numPr>
          <w:ilvl w:val="0"/>
          <w:numId w:val="13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PRZEDMIOT OFERTY:</w:t>
      </w:r>
    </w:p>
    <w:p w14:paraId="1CC134F2" w14:textId="77777777" w:rsidR="00350248" w:rsidRPr="00415CA6" w:rsidRDefault="00350248" w:rsidP="00350248">
      <w:pPr>
        <w:rPr>
          <w:rFonts w:asciiTheme="minorHAnsi" w:hAnsiTheme="minorHAnsi" w:cstheme="minorHAnsi"/>
          <w:b/>
          <w:sz w:val="22"/>
          <w:szCs w:val="22"/>
        </w:rPr>
      </w:pPr>
    </w:p>
    <w:p w14:paraId="3B18E4D5" w14:textId="2511ECF0"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Oferta dotyczy postępowania o udzielenie zamówienia publicznego w trybie podstawowym na </w:t>
      </w:r>
      <w:r w:rsidR="00982433" w:rsidRPr="00962644">
        <w:rPr>
          <w:rFonts w:asciiTheme="minorHAnsi" w:hAnsiTheme="minorHAnsi" w:cstheme="minorHAnsi"/>
          <w:b/>
          <w:bCs/>
          <w:sz w:val="22"/>
          <w:szCs w:val="22"/>
        </w:rPr>
        <w:t xml:space="preserve">dostawę </w:t>
      </w:r>
      <w:r w:rsidR="00962644">
        <w:rPr>
          <w:rStyle w:val="TekstpodstawowywcityZnak"/>
          <w:rFonts w:asciiTheme="minorHAnsi" w:hAnsiTheme="minorHAnsi" w:cstheme="minorHAnsi"/>
          <w:b/>
          <w:bCs/>
          <w:sz w:val="22"/>
          <w:szCs w:val="22"/>
          <w:lang w:val="pl-PL"/>
        </w:rPr>
        <w:t>pomp insulinowych dla dorosłych</w:t>
      </w:r>
      <w:r w:rsidRPr="00415CA6">
        <w:rPr>
          <w:rFonts w:asciiTheme="minorHAnsi" w:hAnsiTheme="minorHAnsi" w:cstheme="minorHAnsi"/>
          <w:sz w:val="22"/>
          <w:szCs w:val="22"/>
        </w:rPr>
        <w:t xml:space="preserve"> ogłoszonego przez Specjalistyczny Szpital Miejski im. M. Kopernika w Toruniu, ul. Batorego 17/19, 87-100 Toruń</w:t>
      </w:r>
    </w:p>
    <w:p w14:paraId="450F8CB4" w14:textId="77777777" w:rsidR="00350248" w:rsidRPr="00415CA6" w:rsidRDefault="00350248" w:rsidP="00350248">
      <w:pPr>
        <w:rPr>
          <w:rFonts w:asciiTheme="minorHAnsi" w:hAnsiTheme="minorHAnsi" w:cstheme="minorHAnsi"/>
          <w:sz w:val="22"/>
          <w:szCs w:val="22"/>
        </w:rPr>
      </w:pPr>
    </w:p>
    <w:p w14:paraId="0095C09E" w14:textId="77777777" w:rsidR="00350248" w:rsidRPr="00415CA6" w:rsidRDefault="00350248" w:rsidP="00350248">
      <w:pPr>
        <w:pStyle w:val="Akapitzlist"/>
        <w:numPr>
          <w:ilvl w:val="0"/>
          <w:numId w:val="13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 xml:space="preserve">OKREŚLENIE WARTOŚCI OFERTY /ogółem / - wartość netto </w:t>
      </w:r>
      <w:r w:rsidRPr="00415CA6">
        <w:rPr>
          <w:rFonts w:asciiTheme="minorHAnsi" w:hAnsiTheme="minorHAnsi" w:cstheme="minorHAnsi"/>
          <w:b/>
          <w:sz w:val="22"/>
          <w:szCs w:val="22"/>
        </w:rPr>
        <w:br/>
      </w:r>
    </w:p>
    <w:p w14:paraId="0C0B1E1B" w14:textId="77777777" w:rsidR="00350248" w:rsidRPr="00415CA6" w:rsidRDefault="00350248" w:rsidP="00350248">
      <w:pPr>
        <w:rPr>
          <w:rFonts w:asciiTheme="minorHAnsi" w:hAnsiTheme="minorHAnsi" w:cstheme="minorHAnsi"/>
          <w:b/>
          <w:bCs/>
          <w:sz w:val="22"/>
          <w:szCs w:val="22"/>
        </w:rPr>
      </w:pPr>
      <w:r w:rsidRPr="00415CA6">
        <w:rPr>
          <w:rFonts w:asciiTheme="minorHAnsi" w:hAnsiTheme="minorHAnsi" w:cstheme="minorHAnsi"/>
          <w:sz w:val="22"/>
          <w:szCs w:val="22"/>
        </w:rPr>
        <w:t>Cena ofertowa netto .............................................................................................................................</w:t>
      </w:r>
    </w:p>
    <w:p w14:paraId="218EA7D6" w14:textId="0795536F"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78C97A4B" w14:textId="77777777" w:rsidR="00350248" w:rsidRPr="00415CA6" w:rsidRDefault="00350248" w:rsidP="00350248">
      <w:pPr>
        <w:rPr>
          <w:rFonts w:asciiTheme="minorHAnsi" w:hAnsiTheme="minorHAnsi" w:cstheme="minorHAnsi"/>
          <w:b/>
          <w:sz w:val="22"/>
          <w:szCs w:val="22"/>
        </w:rPr>
      </w:pPr>
    </w:p>
    <w:p w14:paraId="6465849F" w14:textId="3DE38921" w:rsidR="00350248" w:rsidRPr="00415CA6" w:rsidRDefault="00350248" w:rsidP="00350248">
      <w:pPr>
        <w:pStyle w:val="Akapitzlist"/>
        <w:numPr>
          <w:ilvl w:val="0"/>
          <w:numId w:val="13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OKREŚLENIE WARTOŚCI OFERTY /ogółem / - wartość brutto</w:t>
      </w:r>
    </w:p>
    <w:p w14:paraId="259DA340" w14:textId="77777777" w:rsidR="00350248" w:rsidRPr="00415CA6" w:rsidRDefault="00350248" w:rsidP="00350248">
      <w:pPr>
        <w:rPr>
          <w:rFonts w:asciiTheme="minorHAnsi" w:hAnsiTheme="minorHAnsi" w:cstheme="minorHAnsi"/>
          <w:b/>
          <w:sz w:val="22"/>
          <w:szCs w:val="22"/>
        </w:rPr>
      </w:pPr>
    </w:p>
    <w:p w14:paraId="2B8C9FC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Cena ofertowa brutto .............................................................................................................................</w:t>
      </w:r>
    </w:p>
    <w:p w14:paraId="4CDA3A62" w14:textId="7FFCC195"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441CB58B" w14:textId="77777777" w:rsidR="00350248" w:rsidRPr="00415CA6" w:rsidRDefault="00350248" w:rsidP="00350248">
      <w:pPr>
        <w:jc w:val="both"/>
        <w:rPr>
          <w:rFonts w:asciiTheme="minorHAnsi" w:hAnsiTheme="minorHAnsi" w:cstheme="minorHAnsi"/>
          <w:b/>
          <w:bCs/>
          <w:sz w:val="22"/>
          <w:szCs w:val="22"/>
        </w:rPr>
      </w:pPr>
    </w:p>
    <w:p w14:paraId="2EAC16DA" w14:textId="77777777" w:rsidR="00350248" w:rsidRPr="00415CA6" w:rsidRDefault="00350248" w:rsidP="00350248">
      <w:pPr>
        <w:spacing w:line="200" w:lineRule="exact"/>
        <w:rPr>
          <w:rFonts w:asciiTheme="minorHAnsi" w:hAnsiTheme="minorHAnsi" w:cstheme="minorHAnsi"/>
          <w:color w:val="000000"/>
          <w:sz w:val="22"/>
          <w:szCs w:val="22"/>
        </w:rPr>
      </w:pPr>
      <w:bookmarkStart w:id="3" w:name="_Hlk219054367"/>
    </w:p>
    <w:p w14:paraId="1AF569C9" w14:textId="77777777" w:rsidR="00350248" w:rsidRPr="00415CA6" w:rsidRDefault="00350248" w:rsidP="00350248">
      <w:pPr>
        <w:pStyle w:val="Akapitzlist"/>
        <w:numPr>
          <w:ilvl w:val="0"/>
          <w:numId w:val="132"/>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Stosownie do treści art. 225 ustawy Prawo zamówień publicznych oświadczam/y, że wybór przedmiotowej oferty:</w:t>
      </w:r>
    </w:p>
    <w:p w14:paraId="53E80D86" w14:textId="77777777" w:rsidR="00350248" w:rsidRPr="00415CA6" w:rsidRDefault="00350248" w:rsidP="00350248">
      <w:pPr>
        <w:pStyle w:val="Akapitzlist"/>
        <w:ind w:left="0"/>
        <w:jc w:val="both"/>
        <w:rPr>
          <w:rFonts w:asciiTheme="minorHAnsi" w:hAnsiTheme="minorHAnsi" w:cstheme="minorHAnsi"/>
          <w:b/>
          <w:sz w:val="22"/>
          <w:szCs w:val="22"/>
        </w:rPr>
      </w:pPr>
    </w:p>
    <w:p w14:paraId="085BAECA" w14:textId="77777777" w:rsidR="00350248" w:rsidRPr="00415CA6" w:rsidRDefault="00350248" w:rsidP="00350248">
      <w:pPr>
        <w:numPr>
          <w:ilvl w:val="0"/>
          <w:numId w:val="128"/>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nie będzie prowadzić do powstania u Zamawiającego obowiązku podatkowego, zgodnie z przepisami </w:t>
      </w:r>
      <w:r w:rsidRPr="00415CA6">
        <w:rPr>
          <w:rFonts w:asciiTheme="minorHAnsi" w:hAnsiTheme="minorHAnsi" w:cstheme="minorHAnsi"/>
          <w:sz w:val="22"/>
          <w:szCs w:val="22"/>
        </w:rPr>
        <w:br/>
        <w:t>o podatku od towarowi usług (**)</w:t>
      </w:r>
    </w:p>
    <w:p w14:paraId="404D3E72" w14:textId="77777777" w:rsidR="00350248" w:rsidRPr="00415CA6" w:rsidRDefault="00350248" w:rsidP="00350248">
      <w:pPr>
        <w:numPr>
          <w:ilvl w:val="0"/>
          <w:numId w:val="128"/>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6E6164B1"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lastRenderedPageBreak/>
        <w:t>- nazwa towaru/usługi: …………………………… - wartość (bez VAT) ………………………. zł</w:t>
      </w:r>
    </w:p>
    <w:p w14:paraId="2960CCDE"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01A03027" w14:textId="77777777" w:rsidR="00350248" w:rsidRPr="00415CA6" w:rsidRDefault="00350248" w:rsidP="00350248">
      <w:pPr>
        <w:spacing w:after="120"/>
        <w:jc w:val="both"/>
        <w:rPr>
          <w:rFonts w:asciiTheme="minorHAnsi" w:hAnsiTheme="minorHAnsi" w:cstheme="minorHAnsi"/>
          <w:sz w:val="22"/>
          <w:szCs w:val="22"/>
        </w:rPr>
      </w:pPr>
      <w:r w:rsidRPr="00415CA6">
        <w:rPr>
          <w:rFonts w:asciiTheme="minorHAnsi" w:hAnsiTheme="minorHAnsi" w:cstheme="minorHAnsi"/>
          <w:sz w:val="22"/>
          <w:szCs w:val="22"/>
        </w:rPr>
        <w:t xml:space="preserve">** </w:t>
      </w:r>
      <w:r w:rsidRPr="00415CA6">
        <w:rPr>
          <w:rFonts w:asciiTheme="minorHAnsi" w:hAnsiTheme="minorHAnsi" w:cstheme="minorHAnsi"/>
          <w:b/>
          <w:sz w:val="22"/>
          <w:szCs w:val="22"/>
        </w:rPr>
        <w:t>Niepotrzebne skreślić</w:t>
      </w:r>
      <w:r w:rsidRPr="00415CA6">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7963F0ED" w14:textId="77777777" w:rsidR="00350248" w:rsidRPr="00415CA6" w:rsidRDefault="00350248" w:rsidP="00350248">
      <w:pPr>
        <w:jc w:val="both"/>
        <w:rPr>
          <w:rFonts w:asciiTheme="minorHAnsi" w:hAnsiTheme="minorHAnsi" w:cstheme="minorHAnsi"/>
          <w:b/>
          <w:sz w:val="22"/>
          <w:szCs w:val="22"/>
        </w:rPr>
      </w:pPr>
    </w:p>
    <w:p w14:paraId="0A1EAD1D" w14:textId="673BE8AE" w:rsidR="00350248" w:rsidRPr="00415CA6" w:rsidRDefault="00350248" w:rsidP="00350248">
      <w:pPr>
        <w:pStyle w:val="Akapitzlist"/>
        <w:numPr>
          <w:ilvl w:val="0"/>
          <w:numId w:val="132"/>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ZAMIERZAMY POWIERZYĆ: </w:t>
      </w:r>
    </w:p>
    <w:p w14:paraId="55E3D7AC" w14:textId="77777777" w:rsidR="00350248" w:rsidRPr="00415CA6" w:rsidRDefault="00350248" w:rsidP="00350248">
      <w:pPr>
        <w:jc w:val="both"/>
        <w:rPr>
          <w:rFonts w:asciiTheme="minorHAnsi" w:hAnsiTheme="minorHAnsi" w:cstheme="minorHAnsi"/>
          <w:b/>
          <w:sz w:val="22"/>
          <w:szCs w:val="22"/>
        </w:rPr>
      </w:pPr>
    </w:p>
    <w:p w14:paraId="451DF2B1" w14:textId="71BF3EF6" w:rsidR="00350248" w:rsidRPr="00BD1032" w:rsidRDefault="00350248" w:rsidP="00BD1032">
      <w:pPr>
        <w:numPr>
          <w:ilvl w:val="1"/>
          <w:numId w:val="129"/>
        </w:numPr>
        <w:suppressAutoHyphens/>
        <w:ind w:left="567" w:hanging="567"/>
        <w:rPr>
          <w:rFonts w:asciiTheme="minorHAnsi" w:hAnsiTheme="minorHAnsi" w:cstheme="minorHAnsi"/>
          <w:b/>
          <w:sz w:val="22"/>
          <w:szCs w:val="22"/>
        </w:rPr>
      </w:pPr>
      <w:r w:rsidRPr="00415CA6">
        <w:rPr>
          <w:rFonts w:asciiTheme="minorHAnsi" w:hAnsiTheme="minorHAnsi" w:cstheme="minorHAnsi"/>
          <w:b/>
          <w:sz w:val="22"/>
          <w:szCs w:val="22"/>
        </w:rPr>
        <w:t xml:space="preserve">WYKONANIE NASTĘPUJACYCH CZĘŚCI ZAMÓWIENIA, </w:t>
      </w:r>
      <w:r w:rsidRPr="00BD1032">
        <w:rPr>
          <w:rFonts w:asciiTheme="minorHAnsi" w:hAnsiTheme="minorHAnsi" w:cstheme="minorHAnsi"/>
          <w:b/>
          <w:sz w:val="22"/>
          <w:szCs w:val="22"/>
        </w:rPr>
        <w:t>NASTĘPUJĄCEMU PODWYKONAWCY: ***</w:t>
      </w:r>
      <w:r w:rsidRPr="00BD1032">
        <w:rPr>
          <w:rFonts w:asciiTheme="minorHAnsi" w:hAnsiTheme="minorHAnsi" w:cstheme="minorHAnsi"/>
          <w:sz w:val="22"/>
          <w:szCs w:val="22"/>
        </w:rPr>
        <w:t>..........................................................................................</w:t>
      </w:r>
    </w:p>
    <w:p w14:paraId="28F44891" w14:textId="50DF4D17" w:rsidR="00350248" w:rsidRPr="00415CA6" w:rsidRDefault="00350248" w:rsidP="00BD1032">
      <w:pPr>
        <w:ind w:left="851"/>
        <w:rPr>
          <w:rFonts w:asciiTheme="minorHAnsi" w:hAnsiTheme="minorHAnsi" w:cstheme="minorHAnsi"/>
          <w:sz w:val="22"/>
          <w:szCs w:val="22"/>
        </w:rPr>
      </w:pPr>
      <w:r w:rsidRPr="00415CA6">
        <w:rPr>
          <w:rFonts w:asciiTheme="minorHAnsi" w:hAnsiTheme="minorHAnsi" w:cstheme="minorHAnsi"/>
          <w:sz w:val="22"/>
          <w:szCs w:val="22"/>
        </w:rPr>
        <w:t>(podać część zamówienia jaką wykona podwykonawca i podać podwykonawcę)</w:t>
      </w:r>
    </w:p>
    <w:p w14:paraId="3E90BB77" w14:textId="77777777" w:rsidR="00350248" w:rsidRPr="00415CA6" w:rsidRDefault="00350248" w:rsidP="00350248">
      <w:pPr>
        <w:rPr>
          <w:rFonts w:asciiTheme="minorHAnsi" w:hAnsiTheme="minorHAnsi" w:cstheme="minorHAnsi"/>
          <w:b/>
          <w:sz w:val="22"/>
          <w:szCs w:val="22"/>
        </w:rPr>
      </w:pPr>
    </w:p>
    <w:p w14:paraId="5174A76F" w14:textId="77777777" w:rsidR="00350248" w:rsidRPr="00415CA6" w:rsidRDefault="00350248" w:rsidP="00350248">
      <w:pPr>
        <w:pStyle w:val="Akapitzlist"/>
        <w:numPr>
          <w:ilvl w:val="0"/>
          <w:numId w:val="132"/>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WYKONAWCA JEST***</w:t>
      </w:r>
      <w:r w:rsidRPr="00415CA6">
        <w:rPr>
          <w:rFonts w:asciiTheme="minorHAnsi" w:hAnsiTheme="minorHAnsi" w:cstheme="minorHAnsi"/>
          <w:sz w:val="22"/>
          <w:szCs w:val="22"/>
        </w:rPr>
        <w:t>*</w:t>
      </w:r>
      <w:r w:rsidRPr="00415CA6">
        <w:rPr>
          <w:rFonts w:asciiTheme="minorHAnsi" w:hAnsiTheme="minorHAnsi" w:cstheme="minorHAnsi"/>
          <w:b/>
          <w:sz w:val="22"/>
          <w:szCs w:val="22"/>
        </w:rPr>
        <w:t>:</w:t>
      </w:r>
    </w:p>
    <w:p w14:paraId="03483A0D" w14:textId="77777777" w:rsidR="00350248" w:rsidRPr="00415CA6" w:rsidRDefault="00350248" w:rsidP="00350248">
      <w:pPr>
        <w:jc w:val="both"/>
        <w:rPr>
          <w:rFonts w:asciiTheme="minorHAnsi" w:hAnsiTheme="minorHAnsi" w:cstheme="minorHAnsi"/>
          <w:b/>
          <w:sz w:val="22"/>
          <w:szCs w:val="22"/>
        </w:rPr>
      </w:pPr>
    </w:p>
    <w:bookmarkStart w:id="4" w:name="_Hlk218959626"/>
    <w:p w14:paraId="04E7A758" w14:textId="77777777" w:rsidR="00350248" w:rsidRPr="00415CA6" w:rsidRDefault="00A3348B"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mikroprzedsiębiorstwem </w:t>
      </w:r>
    </w:p>
    <w:p w14:paraId="460B8B4D" w14:textId="77777777" w:rsidR="00350248" w:rsidRPr="00415CA6" w:rsidRDefault="00A3348B"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małym przedsiębiorstwem</w:t>
      </w:r>
    </w:p>
    <w:p w14:paraId="43EBD983" w14:textId="77777777" w:rsidR="00350248" w:rsidRPr="00415CA6" w:rsidRDefault="00A3348B"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średnim przedsiębiorstwem</w:t>
      </w:r>
    </w:p>
    <w:p w14:paraId="424BA720"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6B575A4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osoba fizyczna </w:t>
      </w:r>
      <w:proofErr w:type="gramStart"/>
      <w:r w:rsidRPr="008765D6">
        <w:rPr>
          <w:rFonts w:ascii="Calibri" w:hAnsi="Calibri" w:cs="Calibri"/>
          <w:bCs/>
          <w:sz w:val="22"/>
          <w:szCs w:val="22"/>
        </w:rPr>
        <w:t>nie prowadząca</w:t>
      </w:r>
      <w:proofErr w:type="gramEnd"/>
      <w:r w:rsidRPr="008765D6">
        <w:rPr>
          <w:rFonts w:ascii="Calibri" w:hAnsi="Calibri" w:cs="Calibri"/>
          <w:bCs/>
          <w:sz w:val="22"/>
          <w:szCs w:val="22"/>
        </w:rPr>
        <w:t xml:space="preserve"> działalności gospodarczej</w:t>
      </w:r>
    </w:p>
    <w:p w14:paraId="112F45F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bookmarkEnd w:id="4"/>
    <w:p w14:paraId="239F2A4C" w14:textId="77777777" w:rsidR="00350248" w:rsidRPr="00BD1032" w:rsidRDefault="00350248" w:rsidP="00BD1032">
      <w:pPr>
        <w:spacing w:line="360" w:lineRule="auto"/>
        <w:rPr>
          <w:rFonts w:asciiTheme="minorHAnsi" w:hAnsiTheme="minorHAnsi" w:cstheme="minorHAnsi"/>
          <w:bCs/>
          <w:sz w:val="22"/>
          <w:szCs w:val="22"/>
        </w:rPr>
      </w:pPr>
    </w:p>
    <w:p w14:paraId="2C267855" w14:textId="30A2210B" w:rsidR="00350248" w:rsidRPr="00415CA6" w:rsidRDefault="00350248" w:rsidP="00350248">
      <w:pPr>
        <w:pStyle w:val="Akapitzlist"/>
        <w:numPr>
          <w:ilvl w:val="0"/>
          <w:numId w:val="132"/>
        </w:numPr>
        <w:suppressAutoHyphens/>
        <w:ind w:left="284" w:hanging="284"/>
        <w:rPr>
          <w:rFonts w:asciiTheme="minorHAnsi" w:hAnsiTheme="minorHAnsi" w:cstheme="minorHAnsi"/>
          <w:b/>
          <w:color w:val="000000"/>
          <w:sz w:val="22"/>
          <w:szCs w:val="22"/>
        </w:rPr>
      </w:pPr>
      <w:r w:rsidRPr="00415CA6">
        <w:rPr>
          <w:rFonts w:asciiTheme="minorHAnsi" w:hAnsiTheme="minorHAnsi" w:cstheme="minorHAnsi"/>
          <w:b/>
          <w:sz w:val="22"/>
          <w:szCs w:val="22"/>
        </w:rPr>
        <w:t xml:space="preserve">TERMIN ZWIĄZANIA </w:t>
      </w:r>
      <w:r w:rsidRPr="00415CA6">
        <w:rPr>
          <w:rFonts w:asciiTheme="minorHAnsi" w:hAnsiTheme="minorHAnsi" w:cstheme="minorHAnsi"/>
          <w:b/>
          <w:color w:val="000000"/>
          <w:sz w:val="22"/>
          <w:szCs w:val="22"/>
        </w:rPr>
        <w:t>OFERTĄ Zgodnie z Rozdziałem 22 SWZ</w:t>
      </w:r>
    </w:p>
    <w:p w14:paraId="5AE31CBC" w14:textId="77777777" w:rsidR="00350248" w:rsidRPr="00415CA6" w:rsidRDefault="00350248" w:rsidP="00350248">
      <w:pPr>
        <w:rPr>
          <w:rFonts w:asciiTheme="minorHAnsi" w:hAnsiTheme="minorHAnsi" w:cstheme="minorHAnsi"/>
          <w:sz w:val="22"/>
          <w:szCs w:val="22"/>
        </w:rPr>
      </w:pPr>
    </w:p>
    <w:p w14:paraId="55D2398E" w14:textId="77777777" w:rsidR="00350248" w:rsidRPr="00415CA6" w:rsidRDefault="00350248" w:rsidP="00350248">
      <w:pPr>
        <w:rPr>
          <w:rFonts w:asciiTheme="minorHAnsi" w:hAnsiTheme="minorHAnsi" w:cstheme="minorHAnsi"/>
          <w:b/>
          <w:bCs/>
          <w:color w:val="FF0000"/>
          <w:sz w:val="22"/>
          <w:szCs w:val="22"/>
        </w:rPr>
      </w:pPr>
      <w:r w:rsidRPr="00415CA6">
        <w:rPr>
          <w:rFonts w:asciiTheme="minorHAnsi" w:hAnsiTheme="minorHAnsi" w:cstheme="minorHAnsi"/>
          <w:sz w:val="22"/>
          <w:szCs w:val="22"/>
        </w:rPr>
        <w:t>* wypełniają Wykonawcy będące osobami fizycznymi</w:t>
      </w:r>
    </w:p>
    <w:p w14:paraId="7CF6CD94"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wypełnić o ile dotyczy</w:t>
      </w:r>
    </w:p>
    <w:p w14:paraId="2339B488"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zaznaczyć X</w:t>
      </w:r>
    </w:p>
    <w:p w14:paraId="77CF925B"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 załączeniu: (wymienić załączniki)</w:t>
      </w:r>
    </w:p>
    <w:p w14:paraId="712E9BCD"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bookmarkEnd w:id="3"/>
    <w:p w14:paraId="241BF34C" w14:textId="77777777" w:rsidR="00350248" w:rsidRPr="00415CA6" w:rsidRDefault="00350248" w:rsidP="00350248">
      <w:pPr>
        <w:rPr>
          <w:rFonts w:asciiTheme="minorHAnsi" w:hAnsiTheme="minorHAnsi" w:cstheme="minorHAnsi"/>
          <w:sz w:val="22"/>
          <w:szCs w:val="22"/>
        </w:rPr>
      </w:pPr>
    </w:p>
    <w:p w14:paraId="5F516CC5" w14:textId="20B3774E" w:rsidR="00350248" w:rsidRPr="00415CA6" w:rsidRDefault="00350248" w:rsidP="00350248">
      <w:pPr>
        <w:jc w:val="right"/>
        <w:rPr>
          <w:rFonts w:asciiTheme="minorHAnsi" w:hAnsiTheme="minorHAnsi" w:cstheme="minorHAnsi"/>
          <w:sz w:val="22"/>
          <w:szCs w:val="22"/>
        </w:rPr>
      </w:pPr>
      <w:r w:rsidRPr="00415CA6">
        <w:rPr>
          <w:rFonts w:asciiTheme="minorHAnsi" w:hAnsiTheme="minorHAnsi" w:cstheme="minorHAnsi"/>
          <w:sz w:val="22"/>
          <w:szCs w:val="22"/>
        </w:rPr>
        <w:t xml:space="preserve">……………........................................................ </w:t>
      </w:r>
    </w:p>
    <w:p w14:paraId="51C6AA51"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w:t>
      </w:r>
    </w:p>
    <w:p w14:paraId="4D80BCB7"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sz w:val="22"/>
          <w:szCs w:val="22"/>
        </w:rPr>
        <w:t>lub podpisem zaufanym pod rygorem nieważności</w:t>
      </w:r>
    </w:p>
    <w:p w14:paraId="5ED4A9C5" w14:textId="77777777" w:rsidR="00350248" w:rsidRPr="00415CA6" w:rsidRDefault="00350248" w:rsidP="00350248">
      <w:pPr>
        <w:ind w:left="4956"/>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1F81DCFC" w14:textId="77777777" w:rsidR="00350248" w:rsidRPr="00415CA6" w:rsidRDefault="00350248" w:rsidP="00350248">
      <w:pPr>
        <w:spacing w:line="200" w:lineRule="exact"/>
        <w:ind w:left="40"/>
        <w:jc w:val="right"/>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lastRenderedPageBreak/>
        <w:t>Załącznik nr 4 – Oświadczenie Wykonawcy</w:t>
      </w:r>
    </w:p>
    <w:p w14:paraId="54077109" w14:textId="77777777" w:rsidR="00350248" w:rsidRPr="00415CA6" w:rsidRDefault="00350248" w:rsidP="00350248">
      <w:pPr>
        <w:ind w:firstLine="360"/>
        <w:jc w:val="both"/>
        <w:rPr>
          <w:rFonts w:asciiTheme="minorHAnsi" w:hAnsiTheme="minorHAnsi" w:cstheme="minorHAnsi"/>
          <w:color w:val="000000"/>
          <w:sz w:val="22"/>
          <w:szCs w:val="22"/>
        </w:rPr>
      </w:pPr>
    </w:p>
    <w:p w14:paraId="3C8836AB" w14:textId="77777777" w:rsidR="00350248" w:rsidRPr="00415CA6" w:rsidRDefault="00350248" w:rsidP="00350248">
      <w:pPr>
        <w:ind w:left="5664" w:hanging="419"/>
        <w:jc w:val="center"/>
        <w:rPr>
          <w:rFonts w:asciiTheme="minorHAnsi" w:hAnsiTheme="minorHAnsi" w:cstheme="minorHAnsi"/>
          <w:b/>
          <w:bCs/>
          <w:sz w:val="22"/>
          <w:szCs w:val="22"/>
        </w:rPr>
      </w:pPr>
      <w:r w:rsidRPr="00415CA6">
        <w:rPr>
          <w:rFonts w:asciiTheme="minorHAnsi" w:hAnsiTheme="minorHAnsi" w:cstheme="minorHAnsi"/>
          <w:b/>
          <w:bCs/>
          <w:sz w:val="22"/>
          <w:szCs w:val="22"/>
        </w:rPr>
        <w:t>Zamawiający:</w:t>
      </w:r>
    </w:p>
    <w:p w14:paraId="50A6142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Specjalistyczny Szpital Miejski</w:t>
      </w:r>
    </w:p>
    <w:p w14:paraId="0E5F70A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7E70E298"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4BB1E910" w14:textId="77777777" w:rsidR="00350248" w:rsidRPr="00415CA6" w:rsidRDefault="00350248" w:rsidP="00350248">
      <w:pPr>
        <w:ind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0346F0CB" w14:textId="77777777" w:rsidR="00350248" w:rsidRPr="00415CA6" w:rsidRDefault="00350248" w:rsidP="00902B55">
      <w:pPr>
        <w:spacing w:line="480" w:lineRule="auto"/>
        <w:ind w:right="5954" w:firstLine="426"/>
        <w:rPr>
          <w:rFonts w:asciiTheme="minorHAnsi" w:hAnsiTheme="minorHAnsi" w:cstheme="minorHAnsi"/>
          <w:sz w:val="22"/>
          <w:szCs w:val="22"/>
        </w:rPr>
      </w:pPr>
      <w:r w:rsidRPr="00415CA6">
        <w:rPr>
          <w:rFonts w:asciiTheme="minorHAnsi" w:hAnsiTheme="minorHAnsi" w:cstheme="minorHAnsi"/>
          <w:sz w:val="22"/>
          <w:szCs w:val="22"/>
        </w:rPr>
        <w:t>………………………………………</w:t>
      </w:r>
    </w:p>
    <w:p w14:paraId="53905763"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KRS/CEiDG)</w:t>
      </w:r>
    </w:p>
    <w:p w14:paraId="63756148" w14:textId="77777777" w:rsidR="00350248" w:rsidRPr="00415CA6" w:rsidRDefault="00350248" w:rsidP="00350248">
      <w:pPr>
        <w:ind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292202B7" w14:textId="77777777" w:rsidR="00350248" w:rsidRPr="00415CA6" w:rsidRDefault="00350248" w:rsidP="00350248">
      <w:pPr>
        <w:spacing w:line="480" w:lineRule="auto"/>
        <w:ind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18CEEE1D"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stanowisko/podstawa do reprezentacji)</w:t>
      </w:r>
    </w:p>
    <w:p w14:paraId="55919AE3" w14:textId="77777777" w:rsidR="00350248" w:rsidRPr="00415CA6" w:rsidRDefault="00350248" w:rsidP="00350248">
      <w:pPr>
        <w:spacing w:line="230" w:lineRule="exact"/>
        <w:rPr>
          <w:rFonts w:asciiTheme="minorHAnsi" w:hAnsiTheme="minorHAnsi" w:cstheme="minorHAnsi"/>
          <w:color w:val="000000"/>
          <w:sz w:val="22"/>
          <w:szCs w:val="22"/>
        </w:rPr>
      </w:pPr>
    </w:p>
    <w:p w14:paraId="4DEFD3D3" w14:textId="77777777" w:rsidR="00350248" w:rsidRPr="00415CA6" w:rsidRDefault="00350248" w:rsidP="00350248">
      <w:pPr>
        <w:pStyle w:val="Akapitzlist"/>
        <w:ind w:left="0"/>
        <w:jc w:val="center"/>
        <w:rPr>
          <w:rFonts w:asciiTheme="minorHAnsi" w:hAnsiTheme="minorHAnsi" w:cstheme="minorHAnsi"/>
          <w:b/>
          <w:bCs/>
          <w:color w:val="000000"/>
          <w:sz w:val="22"/>
          <w:szCs w:val="22"/>
          <w:u w:val="single"/>
        </w:rPr>
      </w:pPr>
      <w:r w:rsidRPr="00415CA6">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049E2BEF" w14:textId="77777777" w:rsidR="00350248" w:rsidRPr="00415CA6" w:rsidRDefault="00350248" w:rsidP="00350248">
      <w:pPr>
        <w:spacing w:line="230" w:lineRule="exact"/>
        <w:ind w:left="40"/>
        <w:jc w:val="center"/>
        <w:rPr>
          <w:rFonts w:asciiTheme="minorHAnsi" w:hAnsiTheme="minorHAnsi" w:cstheme="minorHAnsi"/>
          <w:sz w:val="22"/>
          <w:szCs w:val="22"/>
        </w:rPr>
      </w:pPr>
    </w:p>
    <w:p w14:paraId="430820FA" w14:textId="04C804E3" w:rsidR="00350248" w:rsidRPr="00415CA6" w:rsidRDefault="00350248" w:rsidP="00350248">
      <w:pPr>
        <w:ind w:left="284"/>
        <w:jc w:val="center"/>
        <w:rPr>
          <w:rFonts w:asciiTheme="minorHAnsi" w:hAnsiTheme="minorHAnsi" w:cstheme="minorHAnsi"/>
          <w:sz w:val="22"/>
          <w:szCs w:val="22"/>
        </w:rPr>
      </w:pPr>
      <w:r w:rsidRPr="00B16194">
        <w:rPr>
          <w:rStyle w:val="CharStyle14"/>
          <w:rFonts w:asciiTheme="minorHAnsi" w:hAnsiTheme="minorHAnsi" w:cstheme="minorHAnsi"/>
          <w:color w:val="000000"/>
          <w:sz w:val="22"/>
          <w:szCs w:val="22"/>
        </w:rPr>
        <w:t xml:space="preserve">Na potrzeby postępowania o udzielenie zamówienia publicznego nr </w:t>
      </w:r>
      <w:r w:rsidRPr="00B16194">
        <w:rPr>
          <w:rFonts w:asciiTheme="minorHAnsi" w:hAnsiTheme="minorHAnsi" w:cstheme="minorHAnsi"/>
          <w:b/>
          <w:sz w:val="22"/>
          <w:szCs w:val="22"/>
        </w:rPr>
        <w:t>SSM.DZP.200.</w:t>
      </w:r>
      <w:r w:rsidR="00B16194" w:rsidRPr="00B16194">
        <w:rPr>
          <w:rFonts w:asciiTheme="minorHAnsi" w:hAnsiTheme="minorHAnsi" w:cstheme="minorHAnsi"/>
          <w:b/>
          <w:sz w:val="22"/>
          <w:szCs w:val="22"/>
        </w:rPr>
        <w:t>96</w:t>
      </w:r>
      <w:r w:rsidRPr="00B16194">
        <w:rPr>
          <w:rFonts w:asciiTheme="minorHAnsi" w:hAnsiTheme="minorHAnsi" w:cstheme="minorHAnsi"/>
          <w:b/>
          <w:sz w:val="22"/>
          <w:szCs w:val="22"/>
        </w:rPr>
        <w:t>.202</w:t>
      </w:r>
      <w:r w:rsidR="003B45E2" w:rsidRPr="00B16194">
        <w:rPr>
          <w:rFonts w:asciiTheme="minorHAnsi" w:hAnsiTheme="minorHAnsi" w:cstheme="minorHAnsi"/>
          <w:b/>
          <w:sz w:val="22"/>
          <w:szCs w:val="22"/>
        </w:rPr>
        <w:t>6</w:t>
      </w:r>
      <w:r w:rsidRPr="00B16194">
        <w:rPr>
          <w:rFonts w:asciiTheme="minorHAnsi" w:hAnsiTheme="minorHAnsi" w:cstheme="minorHAnsi"/>
          <w:b/>
          <w:sz w:val="22"/>
          <w:szCs w:val="22"/>
        </w:rPr>
        <w:t xml:space="preserve">, </w:t>
      </w:r>
      <w:r w:rsidRPr="00B16194">
        <w:rPr>
          <w:rFonts w:asciiTheme="minorHAnsi" w:hAnsiTheme="minorHAnsi" w:cstheme="minorHAnsi"/>
          <w:b/>
          <w:sz w:val="22"/>
          <w:szCs w:val="22"/>
        </w:rPr>
        <w:br/>
        <w:t xml:space="preserve">pn: „Dostawa </w:t>
      </w:r>
      <w:r w:rsidR="00B16194" w:rsidRPr="00B16194">
        <w:rPr>
          <w:rFonts w:asciiTheme="minorHAnsi" w:hAnsiTheme="minorHAnsi" w:cstheme="minorHAnsi"/>
          <w:b/>
          <w:bCs/>
          <w:sz w:val="22"/>
          <w:szCs w:val="22"/>
        </w:rPr>
        <w:t>pomp</w:t>
      </w:r>
      <w:r w:rsidR="00B16194">
        <w:rPr>
          <w:rFonts w:asciiTheme="minorHAnsi" w:hAnsiTheme="minorHAnsi" w:cstheme="minorHAnsi"/>
          <w:b/>
          <w:bCs/>
          <w:sz w:val="22"/>
          <w:szCs w:val="22"/>
        </w:rPr>
        <w:t xml:space="preserve"> insulinowych dla dorosłych”</w:t>
      </w:r>
    </w:p>
    <w:p w14:paraId="29E5F6A8" w14:textId="77777777" w:rsidR="00350248" w:rsidRPr="00415CA6" w:rsidRDefault="00350248" w:rsidP="00350248">
      <w:pPr>
        <w:shd w:val="clear" w:color="auto" w:fill="FFFFFF"/>
        <w:jc w:val="both"/>
        <w:rPr>
          <w:rFonts w:asciiTheme="minorHAnsi" w:hAnsiTheme="minorHAnsi" w:cstheme="minorHAnsi"/>
          <w:i/>
          <w:sz w:val="22"/>
          <w:szCs w:val="22"/>
        </w:rPr>
      </w:pPr>
    </w:p>
    <w:p w14:paraId="76344AB8" w14:textId="77777777" w:rsidR="00350248" w:rsidRPr="00415CA6" w:rsidRDefault="00350248" w:rsidP="00350248">
      <w:pPr>
        <w:pStyle w:val="Style23"/>
        <w:shd w:val="clear" w:color="auto" w:fill="auto"/>
        <w:spacing w:before="0" w:after="0"/>
        <w:ind w:left="40" w:right="200"/>
        <w:jc w:val="center"/>
        <w:rPr>
          <w:rStyle w:val="CharStyle14"/>
          <w:rFonts w:cstheme="minorHAnsi"/>
          <w:color w:val="000000"/>
          <w:sz w:val="22"/>
          <w:szCs w:val="22"/>
        </w:rPr>
      </w:pPr>
      <w:r w:rsidRPr="00415CA6">
        <w:rPr>
          <w:rStyle w:val="CharStyle14"/>
          <w:rFonts w:cstheme="minorHAnsi"/>
          <w:color w:val="000000"/>
          <w:sz w:val="22"/>
          <w:szCs w:val="22"/>
        </w:rPr>
        <w:t>prowadzonego przez:</w:t>
      </w:r>
    </w:p>
    <w:p w14:paraId="4F235DD1"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AD30733"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2CC7F510" w14:textId="77777777" w:rsidR="00350248" w:rsidRPr="00415CA6" w:rsidRDefault="00350248" w:rsidP="00350248">
      <w:pPr>
        <w:pStyle w:val="Style23"/>
        <w:shd w:val="clear" w:color="auto" w:fill="auto"/>
        <w:spacing w:before="0" w:after="262"/>
        <w:ind w:left="40" w:right="200"/>
        <w:rPr>
          <w:rFonts w:cstheme="minorHAnsi"/>
          <w:sz w:val="22"/>
          <w:szCs w:val="22"/>
        </w:rPr>
      </w:pPr>
    </w:p>
    <w:p w14:paraId="0E112FDF"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INFORMACJA DOTYCZĄCA WYKONAWCY:</w:t>
      </w:r>
    </w:p>
    <w:p w14:paraId="4466354F"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108 ust. 1 pkt 1-6 ustawy uPZP.</w:t>
      </w:r>
    </w:p>
    <w:p w14:paraId="2017F37D" w14:textId="6B5CE6D8"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51E4C971" w14:textId="77777777" w:rsidR="00350248" w:rsidRPr="00415CA6" w:rsidRDefault="00350248" w:rsidP="00350248">
      <w:pPr>
        <w:jc w:val="both"/>
        <w:rPr>
          <w:rFonts w:asciiTheme="minorHAnsi" w:hAnsiTheme="minorHAnsi" w:cstheme="minorHAnsi"/>
          <w:sz w:val="22"/>
          <w:szCs w:val="22"/>
        </w:rPr>
      </w:pPr>
    </w:p>
    <w:p w14:paraId="5110D562"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Oświadczam, że zachodzą w stosunku do mnie podstawy wykluczenia z postępowania na podstawie art. …………………………… ustawy Pzp</w:t>
      </w:r>
    </w:p>
    <w:p w14:paraId="0DD6E892" w14:textId="77777777" w:rsidR="00350248" w:rsidRPr="00415CA6" w:rsidRDefault="00350248" w:rsidP="00350248">
      <w:pPr>
        <w:jc w:val="both"/>
        <w:rPr>
          <w:rFonts w:asciiTheme="minorHAnsi" w:hAnsiTheme="minorHAnsi" w:cstheme="minorHAnsi"/>
          <w:i/>
          <w:sz w:val="22"/>
          <w:szCs w:val="22"/>
        </w:rPr>
      </w:pPr>
    </w:p>
    <w:p w14:paraId="08A4E5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3916B555"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373742BD" w14:textId="77777777" w:rsidR="00350248"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75193AFD" w14:textId="77777777" w:rsidR="00462006" w:rsidRPr="00415CA6" w:rsidRDefault="00462006" w:rsidP="00350248">
      <w:pPr>
        <w:spacing w:line="360" w:lineRule="auto"/>
        <w:jc w:val="both"/>
        <w:rPr>
          <w:rFonts w:asciiTheme="minorHAnsi" w:hAnsiTheme="minorHAnsi" w:cstheme="minorHAnsi"/>
          <w:sz w:val="22"/>
          <w:szCs w:val="22"/>
        </w:rPr>
      </w:pPr>
    </w:p>
    <w:p w14:paraId="4FAD4C8A" w14:textId="77777777" w:rsidR="00462006" w:rsidRPr="00462006" w:rsidRDefault="00462006" w:rsidP="00462006">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27C73467" w14:textId="79576338"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 xml:space="preserve">Oświadczam, że następujący/e podmiot/y, na którego/ych zasoby powołuję się w niniejszym postępowaniu, tj.………………………………………...……………………………………… </w:t>
      </w:r>
      <w:r w:rsidRPr="00462006">
        <w:rPr>
          <w:rFonts w:asciiTheme="minorHAnsi" w:hAnsiTheme="minorHAnsi" w:cstheme="minorHAnsi"/>
          <w:i/>
          <w:iCs/>
          <w:sz w:val="22"/>
          <w:szCs w:val="22"/>
        </w:rPr>
        <w:t>(podać pełną nazwę/firmę, adres, a także w zależności od podmiotu: NIP/PESEL, KRS/CEiDG)</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20321954" w14:textId="77777777" w:rsidR="00462006" w:rsidRPr="00462006" w:rsidRDefault="00462006" w:rsidP="00462006">
      <w:pPr>
        <w:suppressAutoHyphens/>
        <w:spacing w:line="360" w:lineRule="auto"/>
        <w:jc w:val="both"/>
        <w:rPr>
          <w:rFonts w:ascii="Sylfaen" w:hAnsi="Sylfaen" w:cs="Sylfaen"/>
          <w:sz w:val="22"/>
          <w:szCs w:val="22"/>
          <w:lang w:eastAsia="ar-SA"/>
        </w:rPr>
      </w:pPr>
    </w:p>
    <w:p w14:paraId="3D02710D" w14:textId="1B2FCF45"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następującego/ych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5E0823BA" w14:textId="77777777" w:rsidR="00350248" w:rsidRPr="00415CA6" w:rsidRDefault="00350248" w:rsidP="00462006">
      <w:pPr>
        <w:spacing w:line="360" w:lineRule="auto"/>
        <w:jc w:val="both"/>
        <w:rPr>
          <w:rFonts w:asciiTheme="minorHAnsi" w:hAnsiTheme="minorHAnsi" w:cstheme="minorHAnsi"/>
          <w:i/>
          <w:sz w:val="22"/>
          <w:szCs w:val="22"/>
        </w:rPr>
      </w:pPr>
    </w:p>
    <w:p w14:paraId="794F72F4"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PODWYKONAWCY NIEBĘDĄCEGO PODMIOTEM, NA KTÓREGO ZASOBY POWOŁUJE SIĘ WYKONAWCA:</w:t>
      </w:r>
    </w:p>
    <w:p w14:paraId="77F9F96B" w14:textId="77777777" w:rsidR="00350248" w:rsidRPr="00415CA6" w:rsidRDefault="00350248" w:rsidP="00350248">
      <w:pPr>
        <w:jc w:val="both"/>
        <w:rPr>
          <w:rFonts w:asciiTheme="minorHAnsi" w:hAnsiTheme="minorHAnsi" w:cstheme="minorHAnsi"/>
          <w:sz w:val="22"/>
          <w:szCs w:val="22"/>
        </w:rPr>
      </w:pPr>
    </w:p>
    <w:p w14:paraId="4BE26499"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Oświadczam, że następujący/e podmiot/y, będący/e podwykonawcą/ami: …………………………………………………………………………………………………</w:t>
      </w:r>
    </w:p>
    <w:p w14:paraId="473A1C9F"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i/>
          <w:sz w:val="22"/>
          <w:szCs w:val="22"/>
        </w:rPr>
        <w:t>(podać pełną nazwę/firmę, adres, a także w zależności od podmiotu: NIP/PESEL, KRS/CEiDG)</w:t>
      </w:r>
      <w:r w:rsidRPr="00415CA6">
        <w:rPr>
          <w:rFonts w:asciiTheme="minorHAnsi" w:hAnsiTheme="minorHAnsi" w:cstheme="minorHAnsi"/>
          <w:sz w:val="22"/>
          <w:szCs w:val="22"/>
        </w:rPr>
        <w:t xml:space="preserve">,  </w:t>
      </w:r>
    </w:p>
    <w:p w14:paraId="1B68CDD7"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nie podlega/ą wykluczeniu z postępowania o udzielenie zamówienia.</w:t>
      </w:r>
    </w:p>
    <w:p w14:paraId="1EAD6EEC"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PODANYCH INFORMACJI:</w:t>
      </w:r>
    </w:p>
    <w:p w14:paraId="7E8527F3" w14:textId="77777777" w:rsidR="00350248" w:rsidRPr="00415CA6" w:rsidRDefault="00350248" w:rsidP="00350248">
      <w:pPr>
        <w:jc w:val="both"/>
        <w:rPr>
          <w:rFonts w:asciiTheme="minorHAnsi" w:hAnsiTheme="minorHAnsi" w:cstheme="minorHAnsi"/>
          <w:b/>
          <w:sz w:val="22"/>
          <w:szCs w:val="22"/>
        </w:rPr>
      </w:pPr>
    </w:p>
    <w:p w14:paraId="555A9BC6"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wszystkie informacje podane w powyższych oświadczeniach są aktualne </w:t>
      </w:r>
      <w:r w:rsidRPr="00415CA6">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1016D692" w14:textId="77777777" w:rsidR="00350248" w:rsidRPr="00415CA6" w:rsidRDefault="00350248" w:rsidP="00350248">
      <w:pPr>
        <w:jc w:val="both"/>
        <w:rPr>
          <w:rFonts w:asciiTheme="minorHAnsi" w:hAnsiTheme="minorHAnsi" w:cstheme="minorHAnsi"/>
          <w:sz w:val="22"/>
          <w:szCs w:val="22"/>
        </w:rPr>
      </w:pPr>
    </w:p>
    <w:p w14:paraId="57325822" w14:textId="77777777" w:rsidR="00350248" w:rsidRPr="00415CA6" w:rsidRDefault="00350248" w:rsidP="00350248">
      <w:pPr>
        <w:rPr>
          <w:rFonts w:asciiTheme="minorHAnsi" w:hAnsiTheme="minorHAnsi" w:cstheme="minorHAnsi"/>
          <w:sz w:val="22"/>
          <w:szCs w:val="22"/>
        </w:rPr>
      </w:pPr>
    </w:p>
    <w:p w14:paraId="416BF9ED" w14:textId="77777777" w:rsidR="00350248" w:rsidRPr="00415CA6" w:rsidRDefault="00350248" w:rsidP="00350248">
      <w:pPr>
        <w:rPr>
          <w:rFonts w:asciiTheme="minorHAnsi" w:hAnsiTheme="minorHAnsi" w:cstheme="minorHAnsi"/>
          <w:sz w:val="22"/>
          <w:szCs w:val="22"/>
        </w:rPr>
      </w:pPr>
    </w:p>
    <w:p w14:paraId="665FD050" w14:textId="77777777" w:rsidR="00350248" w:rsidRPr="00415CA6" w:rsidRDefault="00350248" w:rsidP="00350248">
      <w:pPr>
        <w:rPr>
          <w:rFonts w:asciiTheme="minorHAnsi" w:hAnsiTheme="minorHAnsi" w:cstheme="minorHAnsi"/>
          <w:sz w:val="22"/>
          <w:szCs w:val="22"/>
        </w:rPr>
      </w:pPr>
    </w:p>
    <w:p w14:paraId="04C77764" w14:textId="77777777" w:rsidR="00350248" w:rsidRPr="00415CA6" w:rsidRDefault="00350248" w:rsidP="00350248">
      <w:pPr>
        <w:rPr>
          <w:rFonts w:asciiTheme="minorHAnsi" w:hAnsiTheme="minorHAnsi" w:cstheme="minorHAnsi"/>
          <w:sz w:val="22"/>
          <w:szCs w:val="22"/>
        </w:rPr>
      </w:pPr>
    </w:p>
    <w:p w14:paraId="733BE123" w14:textId="77777777" w:rsidR="00350248" w:rsidRPr="00415CA6" w:rsidRDefault="00350248" w:rsidP="00350248">
      <w:pPr>
        <w:rPr>
          <w:rFonts w:asciiTheme="minorHAnsi" w:hAnsiTheme="minorHAnsi" w:cstheme="minorHAnsi"/>
          <w:sz w:val="22"/>
          <w:szCs w:val="22"/>
        </w:rPr>
      </w:pPr>
    </w:p>
    <w:p w14:paraId="5B38E331" w14:textId="77777777" w:rsidR="00350248" w:rsidRPr="00415CA6" w:rsidRDefault="00350248" w:rsidP="00350248">
      <w:pPr>
        <w:rPr>
          <w:rFonts w:asciiTheme="minorHAnsi" w:hAnsiTheme="minorHAnsi" w:cstheme="minorHAnsi"/>
          <w:sz w:val="22"/>
          <w:szCs w:val="22"/>
        </w:rPr>
      </w:pPr>
    </w:p>
    <w:p w14:paraId="3B41BC13" w14:textId="1873D51F" w:rsidR="00EB5980" w:rsidRDefault="00350248" w:rsidP="00350248">
      <w:pPr>
        <w:rPr>
          <w:rFonts w:asciiTheme="minorHAnsi" w:hAnsiTheme="minorHAnsi" w:cstheme="minorHAnsi"/>
          <w:color w:val="000000"/>
          <w:sz w:val="22"/>
          <w:szCs w:val="22"/>
        </w:rPr>
      </w:pPr>
      <w:r w:rsidRPr="00415CA6">
        <w:rPr>
          <w:rFonts w:asciiTheme="minorHAnsi" w:hAnsiTheme="minorHAnsi" w:cstheme="minorHAnsi"/>
          <w:color w:val="000000"/>
          <w:sz w:val="22"/>
          <w:szCs w:val="22"/>
        </w:rPr>
        <w:t>Data: …………. r</w:t>
      </w:r>
    </w:p>
    <w:p w14:paraId="3070A2CC" w14:textId="1CF25A03" w:rsidR="00350248" w:rsidRPr="00415CA6" w:rsidRDefault="00350248" w:rsidP="00EB5980">
      <w:pPr>
        <w:ind w:firstLine="4962"/>
        <w:rPr>
          <w:rFonts w:asciiTheme="minorHAnsi" w:hAnsiTheme="minorHAnsi" w:cstheme="minorHAnsi"/>
          <w:sz w:val="22"/>
          <w:szCs w:val="22"/>
        </w:rPr>
      </w:pPr>
      <w:r w:rsidRPr="00415CA6">
        <w:rPr>
          <w:rFonts w:asciiTheme="minorHAnsi" w:hAnsiTheme="minorHAnsi" w:cstheme="minorHAnsi"/>
          <w:color w:val="000000"/>
          <w:sz w:val="22"/>
          <w:szCs w:val="22"/>
        </w:rPr>
        <w:t>…………</w:t>
      </w:r>
      <w:r w:rsidR="00EB5980">
        <w:rPr>
          <w:rFonts w:asciiTheme="minorHAnsi" w:hAnsiTheme="minorHAnsi" w:cstheme="minorHAnsi"/>
          <w:color w:val="000000"/>
          <w:sz w:val="22"/>
          <w:szCs w:val="22"/>
        </w:rPr>
        <w:t>……………….</w:t>
      </w:r>
      <w:r w:rsidRPr="00415CA6">
        <w:rPr>
          <w:rFonts w:asciiTheme="minorHAnsi" w:hAnsiTheme="minorHAnsi" w:cstheme="minorHAnsi"/>
          <w:color w:val="000000"/>
          <w:sz w:val="22"/>
          <w:szCs w:val="22"/>
        </w:rPr>
        <w:t>…………………</w:t>
      </w:r>
    </w:p>
    <w:p w14:paraId="6C223756" w14:textId="34E5F6AA" w:rsidR="00350248" w:rsidRPr="00415CA6" w:rsidRDefault="00350248" w:rsidP="00EB5980">
      <w:pPr>
        <w:ind w:left="4678" w:right="1132" w:hanging="283"/>
        <w:jc w:val="center"/>
        <w:rPr>
          <w:rFonts w:asciiTheme="minorHAnsi" w:hAnsiTheme="minorHAnsi" w:cstheme="minorHAnsi"/>
          <w:iCs/>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77B1C62A" w14:textId="77777777" w:rsidR="00350248" w:rsidRPr="00415CA6" w:rsidRDefault="00350248" w:rsidP="00350248">
      <w:pPr>
        <w:ind w:firstLine="708"/>
        <w:rPr>
          <w:rFonts w:asciiTheme="minorHAnsi" w:hAnsiTheme="minorHAnsi" w:cstheme="minorHAnsi"/>
          <w:color w:val="000000"/>
          <w:sz w:val="22"/>
          <w:szCs w:val="22"/>
        </w:rPr>
        <w:sectPr w:rsidR="00350248" w:rsidRPr="00415CA6" w:rsidSect="00350248">
          <w:pgSz w:w="11906" w:h="16838"/>
          <w:pgMar w:top="851" w:right="1418" w:bottom="766" w:left="1418" w:header="0" w:footer="709" w:gutter="0"/>
          <w:cols w:space="708"/>
          <w:formProt w:val="0"/>
          <w:docGrid w:linePitch="360"/>
        </w:sectPr>
      </w:pPr>
    </w:p>
    <w:p w14:paraId="7A0C370F" w14:textId="77777777" w:rsidR="00350248" w:rsidRPr="00415CA6" w:rsidRDefault="00350248" w:rsidP="00350248">
      <w:pPr>
        <w:jc w:val="right"/>
        <w:rPr>
          <w:rFonts w:asciiTheme="minorHAnsi" w:hAnsiTheme="minorHAnsi" w:cstheme="minorHAnsi"/>
          <w:b/>
          <w:iCs/>
          <w:sz w:val="22"/>
          <w:szCs w:val="22"/>
        </w:rPr>
      </w:pPr>
      <w:r w:rsidRPr="00415CA6">
        <w:rPr>
          <w:rFonts w:asciiTheme="minorHAnsi" w:hAnsiTheme="minorHAnsi" w:cstheme="minorHAnsi"/>
          <w:b/>
          <w:iCs/>
          <w:sz w:val="22"/>
          <w:szCs w:val="22"/>
        </w:rPr>
        <w:lastRenderedPageBreak/>
        <w:t>Załącznik nr 5 - Oświadczenie</w:t>
      </w:r>
    </w:p>
    <w:p w14:paraId="41A939C1" w14:textId="77777777" w:rsidR="00350248" w:rsidRPr="00415CA6" w:rsidRDefault="00350248" w:rsidP="00350248">
      <w:pPr>
        <w:jc w:val="right"/>
        <w:rPr>
          <w:rFonts w:asciiTheme="minorHAnsi" w:hAnsiTheme="minorHAnsi" w:cstheme="minorHAnsi"/>
          <w:bCs/>
          <w:i/>
          <w:sz w:val="22"/>
          <w:szCs w:val="22"/>
        </w:rPr>
      </w:pPr>
    </w:p>
    <w:p w14:paraId="14196BF8" w14:textId="77777777" w:rsidR="00350248" w:rsidRPr="00415CA6" w:rsidRDefault="00350248" w:rsidP="00350248">
      <w:pPr>
        <w:jc w:val="right"/>
        <w:rPr>
          <w:rFonts w:asciiTheme="minorHAnsi" w:hAnsiTheme="minorHAnsi" w:cstheme="minorHAnsi"/>
          <w:bCs/>
          <w:i/>
          <w:sz w:val="22"/>
          <w:szCs w:val="22"/>
          <w:u w:val="single"/>
        </w:rPr>
      </w:pPr>
      <w:r w:rsidRPr="00415CA6">
        <w:rPr>
          <w:rFonts w:asciiTheme="minorHAnsi" w:hAnsiTheme="minorHAnsi" w:cstheme="minorHAnsi"/>
          <w:bCs/>
          <w:i/>
          <w:sz w:val="22"/>
          <w:szCs w:val="22"/>
          <w:u w:val="single"/>
        </w:rPr>
        <w:t xml:space="preserve">Oświadczenie składane na wezwanie Zamawiającego </w:t>
      </w:r>
    </w:p>
    <w:p w14:paraId="2E4FCE2E" w14:textId="77777777" w:rsidR="00350248" w:rsidRPr="00415CA6" w:rsidRDefault="00350248" w:rsidP="00350248">
      <w:pPr>
        <w:ind w:right="5953"/>
        <w:jc w:val="center"/>
        <w:rPr>
          <w:rFonts w:asciiTheme="minorHAnsi" w:hAnsiTheme="minorHAnsi" w:cstheme="minorHAnsi"/>
          <w:b/>
          <w:bCs/>
          <w:sz w:val="22"/>
          <w:szCs w:val="22"/>
        </w:rPr>
      </w:pPr>
    </w:p>
    <w:p w14:paraId="46A58052"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 xml:space="preserve">Specjalistyczny Szpital Miejski </w:t>
      </w:r>
    </w:p>
    <w:p w14:paraId="563899D0"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54719A1A"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2531B39C" w14:textId="77777777" w:rsidR="00350248" w:rsidRPr="00415CA6" w:rsidRDefault="00350248" w:rsidP="00350248">
      <w:pPr>
        <w:ind w:right="5953"/>
        <w:jc w:val="center"/>
        <w:rPr>
          <w:rFonts w:asciiTheme="minorHAnsi" w:hAnsiTheme="minorHAnsi" w:cstheme="minorHAnsi"/>
          <w:b/>
          <w:bCs/>
          <w:sz w:val="22"/>
          <w:szCs w:val="22"/>
        </w:rPr>
      </w:pPr>
    </w:p>
    <w:p w14:paraId="7EC42B2E" w14:textId="77777777" w:rsidR="00350248" w:rsidRPr="00415CA6" w:rsidRDefault="00350248" w:rsidP="00350248">
      <w:pPr>
        <w:ind w:right="5953"/>
        <w:jc w:val="center"/>
        <w:rPr>
          <w:rFonts w:asciiTheme="minorHAnsi" w:hAnsiTheme="minorHAnsi" w:cstheme="minorHAnsi"/>
          <w:b/>
          <w:bCs/>
          <w:sz w:val="22"/>
          <w:szCs w:val="22"/>
        </w:rPr>
      </w:pPr>
    </w:p>
    <w:p w14:paraId="46B976CD" w14:textId="77777777" w:rsidR="00350248" w:rsidRPr="00415CA6" w:rsidRDefault="00350248" w:rsidP="00350248">
      <w:pPr>
        <w:ind w:left="567"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540F7050" w14:textId="1A89C96A" w:rsidR="00350248" w:rsidRPr="00415CA6" w:rsidRDefault="00350248" w:rsidP="00350248">
      <w:pPr>
        <w:spacing w:line="480" w:lineRule="auto"/>
        <w:ind w:left="567" w:right="5954"/>
        <w:rPr>
          <w:rFonts w:asciiTheme="minorHAnsi" w:hAnsiTheme="minorHAnsi" w:cstheme="minorHAnsi"/>
          <w:sz w:val="22"/>
          <w:szCs w:val="22"/>
        </w:rPr>
      </w:pPr>
      <w:r w:rsidRPr="00415CA6">
        <w:rPr>
          <w:rFonts w:asciiTheme="minorHAnsi" w:hAnsiTheme="minorHAnsi" w:cstheme="minorHAnsi"/>
          <w:sz w:val="22"/>
          <w:szCs w:val="22"/>
        </w:rPr>
        <w:t>…………………………………………</w:t>
      </w:r>
    </w:p>
    <w:p w14:paraId="6F547EBB"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KRS/CEiDG)</w:t>
      </w:r>
    </w:p>
    <w:p w14:paraId="178ECBB0" w14:textId="77777777" w:rsidR="00350248" w:rsidRPr="00415CA6" w:rsidRDefault="00350248" w:rsidP="00350248">
      <w:pPr>
        <w:ind w:left="567"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5C28ED3C" w14:textId="0125729D" w:rsidR="00350248" w:rsidRPr="00415CA6" w:rsidRDefault="00350248" w:rsidP="00350248">
      <w:pPr>
        <w:spacing w:line="480" w:lineRule="auto"/>
        <w:ind w:left="567"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29220FE2"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w:t>
      </w:r>
      <w:r w:rsidRPr="00415CA6">
        <w:rPr>
          <w:rFonts w:asciiTheme="minorHAnsi" w:hAnsiTheme="minorHAnsi" w:cstheme="minorHAnsi"/>
          <w:sz w:val="22"/>
          <w:szCs w:val="22"/>
        </w:rPr>
        <w:br/>
        <w:t>/podstawa do reprezentacji)</w:t>
      </w:r>
    </w:p>
    <w:p w14:paraId="1AC818F6" w14:textId="77777777" w:rsidR="00350248" w:rsidRPr="00415CA6" w:rsidRDefault="00350248" w:rsidP="00350248">
      <w:pPr>
        <w:spacing w:line="230" w:lineRule="exact"/>
        <w:ind w:left="40"/>
        <w:jc w:val="center"/>
        <w:rPr>
          <w:rFonts w:asciiTheme="minorHAnsi" w:hAnsiTheme="minorHAnsi" w:cstheme="minorHAnsi"/>
          <w:color w:val="000000"/>
          <w:sz w:val="22"/>
          <w:szCs w:val="22"/>
        </w:rPr>
      </w:pPr>
    </w:p>
    <w:p w14:paraId="09725044"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017DEB57" w14:textId="77777777" w:rsidR="00350248" w:rsidRPr="00415CA6" w:rsidRDefault="00350248" w:rsidP="00350248">
      <w:pPr>
        <w:spacing w:line="230" w:lineRule="exact"/>
        <w:ind w:left="40"/>
        <w:jc w:val="center"/>
        <w:rPr>
          <w:rFonts w:asciiTheme="minorHAnsi" w:hAnsiTheme="minorHAnsi" w:cstheme="minorHAnsi"/>
          <w:sz w:val="22"/>
          <w:szCs w:val="22"/>
        </w:rPr>
      </w:pPr>
    </w:p>
    <w:p w14:paraId="56BA29A4" w14:textId="4FDD3367" w:rsidR="00350248" w:rsidRPr="00B16194" w:rsidRDefault="00350248" w:rsidP="00350248">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 xml:space="preserve">Na potrzeby postępowania o </w:t>
      </w:r>
      <w:r w:rsidRPr="00B16194">
        <w:rPr>
          <w:rStyle w:val="CharStyle14"/>
          <w:rFonts w:asciiTheme="minorHAnsi" w:hAnsiTheme="minorHAnsi" w:cstheme="minorHAnsi"/>
          <w:color w:val="000000"/>
          <w:sz w:val="22"/>
          <w:szCs w:val="22"/>
        </w:rPr>
        <w:t xml:space="preserve">udzielenie zamówienia publicznego nr </w:t>
      </w:r>
      <w:r w:rsidRPr="00B16194">
        <w:rPr>
          <w:rFonts w:asciiTheme="minorHAnsi" w:hAnsiTheme="minorHAnsi" w:cstheme="minorHAnsi"/>
          <w:b/>
          <w:sz w:val="22"/>
          <w:szCs w:val="22"/>
        </w:rPr>
        <w:t>SSM.DZP.200.</w:t>
      </w:r>
      <w:r w:rsidR="00B16194" w:rsidRPr="00B16194">
        <w:rPr>
          <w:rFonts w:asciiTheme="minorHAnsi" w:hAnsiTheme="minorHAnsi" w:cstheme="minorHAnsi"/>
          <w:b/>
          <w:sz w:val="22"/>
          <w:szCs w:val="22"/>
        </w:rPr>
        <w:t>96</w:t>
      </w:r>
      <w:r w:rsidRPr="00B16194">
        <w:rPr>
          <w:rFonts w:asciiTheme="minorHAnsi" w:hAnsiTheme="minorHAnsi" w:cstheme="minorHAnsi"/>
          <w:b/>
          <w:sz w:val="22"/>
          <w:szCs w:val="22"/>
        </w:rPr>
        <w:t>.202</w:t>
      </w:r>
      <w:r w:rsidR="003B45E2" w:rsidRPr="00B16194">
        <w:rPr>
          <w:rFonts w:asciiTheme="minorHAnsi" w:hAnsiTheme="minorHAnsi" w:cstheme="minorHAnsi"/>
          <w:b/>
          <w:sz w:val="22"/>
          <w:szCs w:val="22"/>
        </w:rPr>
        <w:t>6</w:t>
      </w:r>
      <w:r w:rsidRPr="00B16194">
        <w:rPr>
          <w:rFonts w:asciiTheme="minorHAnsi" w:hAnsiTheme="minorHAnsi" w:cstheme="minorHAnsi"/>
          <w:b/>
          <w:sz w:val="22"/>
          <w:szCs w:val="22"/>
        </w:rPr>
        <w:t>:</w:t>
      </w:r>
    </w:p>
    <w:p w14:paraId="3EDC6BE5" w14:textId="3939C8AD" w:rsidR="00350248" w:rsidRPr="00415CA6" w:rsidRDefault="00350248" w:rsidP="00350248">
      <w:pPr>
        <w:ind w:left="284"/>
        <w:jc w:val="center"/>
        <w:rPr>
          <w:rFonts w:asciiTheme="minorHAnsi" w:hAnsiTheme="minorHAnsi" w:cstheme="minorHAnsi"/>
          <w:sz w:val="22"/>
          <w:szCs w:val="22"/>
        </w:rPr>
      </w:pPr>
      <w:r w:rsidRPr="00B16194">
        <w:rPr>
          <w:rFonts w:asciiTheme="minorHAnsi" w:hAnsiTheme="minorHAnsi" w:cstheme="minorHAnsi"/>
          <w:b/>
          <w:sz w:val="22"/>
          <w:szCs w:val="22"/>
        </w:rPr>
        <w:t xml:space="preserve">pn. „Dostawa </w:t>
      </w:r>
      <w:r w:rsidR="00B16194" w:rsidRPr="00B16194">
        <w:rPr>
          <w:rFonts w:asciiTheme="minorHAnsi" w:hAnsiTheme="minorHAnsi" w:cstheme="minorHAnsi"/>
          <w:b/>
          <w:bCs/>
          <w:sz w:val="22"/>
          <w:szCs w:val="22"/>
        </w:rPr>
        <w:t>pomp insulinowych dla dorosłych”</w:t>
      </w:r>
    </w:p>
    <w:p w14:paraId="2924040A" w14:textId="77777777" w:rsidR="00350248" w:rsidRPr="00415CA6" w:rsidRDefault="00350248" w:rsidP="00350248">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prowadzonego przez:</w:t>
      </w:r>
    </w:p>
    <w:p w14:paraId="65BBB0EC"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6C7F3DE6"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68769D88" w14:textId="77777777" w:rsidR="00350248" w:rsidRPr="00415CA6" w:rsidRDefault="00350248" w:rsidP="00350248">
      <w:pPr>
        <w:pStyle w:val="Style23"/>
        <w:shd w:val="clear" w:color="auto" w:fill="auto"/>
        <w:spacing w:before="0" w:after="0"/>
        <w:ind w:left="40" w:right="200"/>
        <w:rPr>
          <w:rFonts w:cstheme="minorHAnsi"/>
          <w:b/>
          <w:sz w:val="22"/>
          <w:szCs w:val="22"/>
        </w:rPr>
      </w:pPr>
    </w:p>
    <w:p w14:paraId="298669B6" w14:textId="77777777" w:rsidR="00350248" w:rsidRPr="00415CA6" w:rsidRDefault="00350248" w:rsidP="00350248">
      <w:pPr>
        <w:rPr>
          <w:rFonts w:asciiTheme="minorHAnsi" w:hAnsiTheme="minorHAnsi" w:cstheme="minorHAnsi"/>
          <w:sz w:val="22"/>
          <w:szCs w:val="22"/>
        </w:rPr>
      </w:pPr>
    </w:p>
    <w:p w14:paraId="249235E6" w14:textId="5D3F877B" w:rsidR="00350248" w:rsidRPr="00415CA6" w:rsidRDefault="00350248" w:rsidP="00350248">
      <w:pPr>
        <w:pStyle w:val="Akapitzlist"/>
        <w:ind w:left="0"/>
        <w:jc w:val="both"/>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Oświadczam, że</w:t>
      </w:r>
      <w:r w:rsidRPr="00415CA6">
        <w:rPr>
          <w:rFonts w:asciiTheme="minorHAnsi" w:hAnsiTheme="minorHAnsi" w:cstheme="minorHAnsi"/>
          <w:b/>
          <w:bCs/>
          <w:color w:val="000000"/>
          <w:sz w:val="22"/>
          <w:szCs w:val="22"/>
        </w:rPr>
        <w:t xml:space="preserve"> podane informacje zawarte</w:t>
      </w:r>
      <w:r w:rsidRPr="00415CA6">
        <w:rPr>
          <w:rFonts w:asciiTheme="minorHAnsi" w:hAnsiTheme="minorHAnsi" w:cstheme="minorHAnsi"/>
          <w:color w:val="000000"/>
          <w:sz w:val="22"/>
          <w:szCs w:val="22"/>
        </w:rPr>
        <w:t xml:space="preserve"> w oświadczeniu, o którym mowa w art. 125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color w:val="000000"/>
          <w:sz w:val="22"/>
          <w:szCs w:val="22"/>
        </w:rPr>
        <w:t>w zakresie podstaw wykluczenia z postępowania są aktualne.</w:t>
      </w:r>
    </w:p>
    <w:p w14:paraId="182A76AC" w14:textId="77777777" w:rsidR="00350248" w:rsidRPr="00415CA6" w:rsidRDefault="00350248" w:rsidP="00350248">
      <w:pPr>
        <w:pStyle w:val="Style23"/>
        <w:shd w:val="clear" w:color="auto" w:fill="auto"/>
        <w:spacing w:before="0" w:after="0" w:line="250" w:lineRule="exact"/>
        <w:ind w:left="40" w:right="200"/>
        <w:rPr>
          <w:rFonts w:cstheme="minorHAnsi"/>
          <w:color w:val="000000"/>
          <w:sz w:val="22"/>
          <w:szCs w:val="22"/>
        </w:rPr>
      </w:pPr>
    </w:p>
    <w:p w14:paraId="30176E37" w14:textId="77777777" w:rsidR="00350248" w:rsidRPr="00415CA6" w:rsidRDefault="00350248" w:rsidP="00350248">
      <w:pPr>
        <w:pStyle w:val="Style23"/>
        <w:shd w:val="clear" w:color="auto" w:fill="auto"/>
        <w:spacing w:before="0" w:after="0" w:line="250" w:lineRule="exact"/>
        <w:ind w:left="40" w:right="200"/>
        <w:rPr>
          <w:rFonts w:cstheme="minorHAnsi"/>
          <w:sz w:val="22"/>
          <w:szCs w:val="22"/>
        </w:rPr>
      </w:pPr>
    </w:p>
    <w:p w14:paraId="0DEC03A2" w14:textId="7737DB53" w:rsidR="00350248" w:rsidRPr="00415CA6" w:rsidRDefault="00EB5980"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Data: …</w:t>
      </w:r>
      <w:r w:rsidR="00350248" w:rsidRPr="00415CA6">
        <w:rPr>
          <w:rFonts w:asciiTheme="minorHAnsi" w:hAnsiTheme="minorHAnsi" w:cstheme="minorHAnsi"/>
          <w:sz w:val="22"/>
          <w:szCs w:val="22"/>
        </w:rPr>
        <w:t>…</w:t>
      </w:r>
      <w:r w:rsidRPr="00415CA6">
        <w:rPr>
          <w:rFonts w:asciiTheme="minorHAnsi" w:hAnsiTheme="minorHAnsi" w:cstheme="minorHAnsi"/>
          <w:sz w:val="22"/>
          <w:szCs w:val="22"/>
        </w:rPr>
        <w:t>……</w:t>
      </w:r>
      <w:r w:rsidR="00350248" w:rsidRPr="00415CA6">
        <w:rPr>
          <w:rFonts w:asciiTheme="minorHAnsi" w:hAnsiTheme="minorHAnsi" w:cstheme="minorHAnsi"/>
          <w:sz w:val="22"/>
          <w:szCs w:val="22"/>
        </w:rPr>
        <w:t>……. r.</w:t>
      </w:r>
    </w:p>
    <w:p w14:paraId="3254148D" w14:textId="1013E50F" w:rsidR="00350248" w:rsidRPr="00415CA6" w:rsidRDefault="00350248" w:rsidP="00EB5980">
      <w:pPr>
        <w:spacing w:line="360" w:lineRule="auto"/>
        <w:ind w:firstLine="4820"/>
        <w:jc w:val="both"/>
        <w:rPr>
          <w:rFonts w:asciiTheme="minorHAnsi" w:hAnsiTheme="minorHAnsi" w:cstheme="minorHAnsi"/>
          <w:sz w:val="22"/>
          <w:szCs w:val="22"/>
        </w:rPr>
      </w:pPr>
      <w:r w:rsidRPr="00415CA6">
        <w:rPr>
          <w:rFonts w:asciiTheme="minorHAnsi" w:hAnsiTheme="minorHAnsi" w:cstheme="minorHAnsi"/>
          <w:sz w:val="22"/>
          <w:szCs w:val="22"/>
        </w:rPr>
        <w:t>…………………………………………</w:t>
      </w:r>
    </w:p>
    <w:p w14:paraId="5EA52FA0" w14:textId="3ED60573" w:rsidR="00350248" w:rsidRPr="00415CA6" w:rsidRDefault="00350248" w:rsidP="00EB5980">
      <w:pPr>
        <w:ind w:left="4678" w:right="1132" w:hanging="425"/>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0220F521" w14:textId="77777777" w:rsidR="00350248" w:rsidRPr="00415CA6" w:rsidRDefault="00350248" w:rsidP="00350248">
      <w:pPr>
        <w:ind w:left="4678" w:right="1132" w:hanging="4678"/>
        <w:jc w:val="center"/>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4568AAF6" w14:textId="77777777" w:rsidR="00350248" w:rsidRPr="00415CA6" w:rsidRDefault="00350248" w:rsidP="00350248">
      <w:pPr>
        <w:jc w:val="right"/>
        <w:rPr>
          <w:rFonts w:asciiTheme="minorHAnsi" w:hAnsiTheme="minorHAnsi" w:cstheme="minorHAnsi"/>
          <w:b/>
          <w:i/>
          <w:color w:val="000000"/>
          <w:sz w:val="22"/>
          <w:szCs w:val="22"/>
          <w:lang w:eastAsia="ar-SA"/>
        </w:rPr>
      </w:pPr>
      <w:r w:rsidRPr="00415CA6">
        <w:rPr>
          <w:rFonts w:asciiTheme="minorHAnsi" w:hAnsiTheme="minorHAnsi" w:cstheme="minorHAnsi"/>
          <w:b/>
          <w:iCs/>
          <w:color w:val="000000"/>
          <w:sz w:val="22"/>
          <w:szCs w:val="22"/>
          <w:lang w:eastAsia="ar-SA"/>
        </w:rPr>
        <w:lastRenderedPageBreak/>
        <w:t>Załącznik nr 6 - Oświadczenie</w:t>
      </w:r>
    </w:p>
    <w:p w14:paraId="5B736D25" w14:textId="77777777" w:rsidR="00350248" w:rsidRPr="00415CA6" w:rsidRDefault="00350248" w:rsidP="00350248">
      <w:pPr>
        <w:jc w:val="right"/>
        <w:rPr>
          <w:rFonts w:asciiTheme="minorHAnsi" w:hAnsiTheme="minorHAnsi" w:cstheme="minorHAnsi"/>
          <w:bCs/>
          <w:i/>
          <w:color w:val="000000"/>
          <w:sz w:val="22"/>
          <w:szCs w:val="22"/>
          <w:lang w:eastAsia="ar-SA"/>
        </w:rPr>
      </w:pPr>
    </w:p>
    <w:p w14:paraId="762F03BF" w14:textId="77777777" w:rsidR="00350248" w:rsidRPr="00415CA6" w:rsidRDefault="00350248" w:rsidP="00350248">
      <w:pPr>
        <w:jc w:val="right"/>
        <w:rPr>
          <w:rFonts w:asciiTheme="minorHAnsi" w:hAnsiTheme="minorHAnsi" w:cstheme="minorHAnsi"/>
          <w:b/>
          <w:bCs/>
          <w:color w:val="000000"/>
          <w:sz w:val="22"/>
          <w:szCs w:val="22"/>
          <w:u w:val="single"/>
          <w:lang w:eastAsia="ar-SA"/>
        </w:rPr>
      </w:pPr>
      <w:r w:rsidRPr="00415CA6">
        <w:rPr>
          <w:rFonts w:asciiTheme="minorHAnsi" w:hAnsiTheme="minorHAnsi" w:cstheme="minorHAnsi"/>
          <w:bCs/>
          <w:i/>
          <w:color w:val="000000"/>
          <w:sz w:val="22"/>
          <w:szCs w:val="22"/>
          <w:u w:val="single"/>
          <w:lang w:eastAsia="ar-SA"/>
        </w:rPr>
        <w:t>Oświadczenie będące przedmiotowym środkiem dowodowym</w:t>
      </w:r>
    </w:p>
    <w:p w14:paraId="04AFB864" w14:textId="77777777" w:rsidR="00350248" w:rsidRPr="00415CA6" w:rsidRDefault="00350248" w:rsidP="00350248">
      <w:pPr>
        <w:ind w:right="5953"/>
        <w:jc w:val="center"/>
        <w:rPr>
          <w:rFonts w:asciiTheme="minorHAnsi" w:hAnsiTheme="minorHAnsi" w:cstheme="minorHAnsi"/>
          <w:b/>
          <w:bCs/>
          <w:color w:val="000000"/>
          <w:sz w:val="22"/>
          <w:szCs w:val="22"/>
          <w:lang w:eastAsia="ar-SA"/>
        </w:rPr>
      </w:pPr>
    </w:p>
    <w:p w14:paraId="64418D7F"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 xml:space="preserve">Specjalistyczny Szpital Miejski </w:t>
      </w:r>
    </w:p>
    <w:p w14:paraId="41DE31AE"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im. M. Kopernika w Toruniu</w:t>
      </w:r>
    </w:p>
    <w:p w14:paraId="0EFFA20A" w14:textId="1D7869ED" w:rsidR="00350248" w:rsidRPr="00415CA6" w:rsidRDefault="00350248" w:rsidP="00BD1032">
      <w:pPr>
        <w:ind w:left="5245"/>
        <w:jc w:val="center"/>
        <w:rPr>
          <w:rFonts w:asciiTheme="minorHAnsi"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ul. Batorego 17/19</w:t>
      </w:r>
      <w:r w:rsidRPr="00415CA6">
        <w:rPr>
          <w:rFonts w:asciiTheme="minorHAnsi" w:eastAsia="TTE17FFBD0t00" w:hAnsiTheme="minorHAnsi" w:cstheme="minorHAnsi"/>
          <w:b/>
          <w:bCs/>
          <w:color w:val="000000"/>
          <w:sz w:val="22"/>
          <w:szCs w:val="22"/>
          <w:lang w:eastAsia="ar-SA"/>
        </w:rPr>
        <w:br/>
        <w:t>87-100 Toruń</w:t>
      </w:r>
    </w:p>
    <w:p w14:paraId="7FF7FFEB" w14:textId="77777777" w:rsidR="00350248" w:rsidRPr="00415CA6" w:rsidRDefault="00350248" w:rsidP="00350248">
      <w:pPr>
        <w:ind w:left="567" w:right="5953"/>
        <w:jc w:val="center"/>
        <w:rPr>
          <w:rFonts w:asciiTheme="minorHAnsi" w:hAnsiTheme="minorHAnsi" w:cstheme="minorHAnsi"/>
          <w:b/>
          <w:bCs/>
          <w:color w:val="000000"/>
          <w:sz w:val="22"/>
          <w:szCs w:val="22"/>
          <w:lang w:eastAsia="ar-SA"/>
        </w:rPr>
      </w:pPr>
    </w:p>
    <w:p w14:paraId="6821D39A" w14:textId="77777777" w:rsidR="00350248" w:rsidRPr="00415CA6" w:rsidRDefault="00350248" w:rsidP="00350248">
      <w:pPr>
        <w:ind w:left="567" w:right="5953"/>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lang w:eastAsia="ar-SA"/>
        </w:rPr>
        <w:t>Wykonawca:</w:t>
      </w:r>
    </w:p>
    <w:p w14:paraId="74BFB740" w14:textId="67FE2FB0" w:rsidR="00350248" w:rsidRPr="00415CA6" w:rsidRDefault="00350248" w:rsidP="00350248">
      <w:pPr>
        <w:spacing w:line="480" w:lineRule="auto"/>
        <w:ind w:left="567" w:right="5954"/>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9E5F933" w14:textId="77777777" w:rsidR="00350248" w:rsidRPr="00415CA6" w:rsidRDefault="00350248" w:rsidP="00350248">
      <w:pPr>
        <w:ind w:left="567" w:right="5750"/>
        <w:jc w:val="center"/>
        <w:rPr>
          <w:rFonts w:asciiTheme="minorHAnsi" w:hAnsiTheme="minorHAnsi" w:cstheme="minorHAnsi"/>
          <w:color w:val="000000"/>
          <w:sz w:val="22"/>
          <w:szCs w:val="22"/>
          <w:u w:val="single"/>
          <w:lang w:eastAsia="ar-SA"/>
        </w:rPr>
      </w:pPr>
      <w:r w:rsidRPr="00415CA6">
        <w:rPr>
          <w:rFonts w:asciiTheme="minorHAnsi" w:hAnsiTheme="minorHAnsi" w:cstheme="minorHAnsi"/>
          <w:color w:val="000000"/>
          <w:sz w:val="22"/>
          <w:szCs w:val="22"/>
          <w:lang w:eastAsia="ar-SA"/>
        </w:rPr>
        <w:t>(pełna nazwa/firma, adres, w zależności od podmiotu: NIP/PESEL, KRS/CEiDG)</w:t>
      </w:r>
    </w:p>
    <w:p w14:paraId="0696098D"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u w:val="single"/>
          <w:lang w:eastAsia="ar-SA"/>
        </w:rPr>
        <w:t>reprezentowany przez:</w:t>
      </w:r>
    </w:p>
    <w:p w14:paraId="44F9089D" w14:textId="066FA797" w:rsidR="00350248" w:rsidRPr="00415CA6" w:rsidRDefault="00350248" w:rsidP="00350248">
      <w:pPr>
        <w:spacing w:line="480" w:lineRule="auto"/>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20CC5730"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(imię, nazwisko, stanowisko</w:t>
      </w:r>
      <w:r w:rsidRPr="00415CA6">
        <w:rPr>
          <w:rFonts w:asciiTheme="minorHAnsi" w:hAnsiTheme="minorHAnsi" w:cstheme="minorHAnsi"/>
          <w:color w:val="000000"/>
          <w:sz w:val="22"/>
          <w:szCs w:val="22"/>
          <w:lang w:eastAsia="ar-SA"/>
        </w:rPr>
        <w:br/>
        <w:t>/podstawa do reprezentacji)</w:t>
      </w:r>
    </w:p>
    <w:p w14:paraId="5A399258"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6DB025DD" w14:textId="77777777" w:rsidR="00350248" w:rsidRPr="00B16194" w:rsidRDefault="00350248" w:rsidP="00350248">
      <w:pPr>
        <w:jc w:val="center"/>
        <w:rPr>
          <w:rFonts w:asciiTheme="minorHAnsi" w:hAnsiTheme="minorHAnsi" w:cstheme="minorHAnsi"/>
          <w:color w:val="000000"/>
          <w:sz w:val="22"/>
          <w:szCs w:val="22"/>
          <w:lang w:eastAsia="ar-SA"/>
        </w:rPr>
      </w:pPr>
      <w:r w:rsidRPr="00B16194">
        <w:rPr>
          <w:rFonts w:asciiTheme="minorHAnsi" w:hAnsiTheme="minorHAnsi" w:cstheme="minorHAnsi"/>
          <w:b/>
          <w:bCs/>
          <w:color w:val="000000"/>
          <w:sz w:val="22"/>
          <w:szCs w:val="22"/>
          <w:u w:val="single"/>
          <w:lang w:eastAsia="ar-SA"/>
        </w:rPr>
        <w:t>Oświadczenie o wyrobach medycznych</w:t>
      </w:r>
    </w:p>
    <w:p w14:paraId="19A97EB5" w14:textId="77777777" w:rsidR="00350248" w:rsidRPr="00B16194" w:rsidRDefault="00350248" w:rsidP="00350248">
      <w:pPr>
        <w:spacing w:line="230" w:lineRule="exact"/>
        <w:ind w:left="40"/>
        <w:jc w:val="center"/>
        <w:rPr>
          <w:rFonts w:asciiTheme="minorHAnsi" w:hAnsiTheme="minorHAnsi" w:cstheme="minorHAnsi"/>
          <w:color w:val="000000"/>
          <w:sz w:val="22"/>
          <w:szCs w:val="22"/>
          <w:lang w:eastAsia="ar-SA"/>
        </w:rPr>
      </w:pPr>
    </w:p>
    <w:p w14:paraId="166E9D21" w14:textId="115FA381" w:rsidR="00350248" w:rsidRPr="00B16194" w:rsidRDefault="00350248" w:rsidP="00350248">
      <w:pPr>
        <w:ind w:left="284"/>
        <w:jc w:val="center"/>
        <w:rPr>
          <w:rFonts w:asciiTheme="minorHAnsi" w:hAnsiTheme="minorHAnsi" w:cstheme="minorHAnsi"/>
          <w:b/>
          <w:sz w:val="22"/>
          <w:szCs w:val="22"/>
        </w:rPr>
      </w:pPr>
      <w:r w:rsidRPr="00B16194">
        <w:rPr>
          <w:rStyle w:val="CharStyle14"/>
          <w:rFonts w:asciiTheme="minorHAnsi" w:hAnsiTheme="minorHAnsi" w:cstheme="minorHAnsi"/>
          <w:color w:val="000000"/>
          <w:sz w:val="22"/>
          <w:szCs w:val="22"/>
        </w:rPr>
        <w:t xml:space="preserve">Na potrzeby postępowania o udzielenie zamówienia publicznego nr </w:t>
      </w:r>
      <w:r w:rsidRPr="00B16194">
        <w:rPr>
          <w:rFonts w:asciiTheme="minorHAnsi" w:hAnsiTheme="minorHAnsi" w:cstheme="minorHAnsi"/>
          <w:b/>
          <w:sz w:val="22"/>
          <w:szCs w:val="22"/>
        </w:rPr>
        <w:t>SSM.DZP.200.</w:t>
      </w:r>
      <w:r w:rsidR="00B16194" w:rsidRPr="00B16194">
        <w:rPr>
          <w:rFonts w:asciiTheme="minorHAnsi" w:hAnsiTheme="minorHAnsi" w:cstheme="minorHAnsi"/>
          <w:b/>
          <w:sz w:val="22"/>
          <w:szCs w:val="22"/>
        </w:rPr>
        <w:t>96</w:t>
      </w:r>
      <w:r w:rsidRPr="00B16194">
        <w:rPr>
          <w:rFonts w:asciiTheme="minorHAnsi" w:hAnsiTheme="minorHAnsi" w:cstheme="minorHAnsi"/>
          <w:b/>
          <w:sz w:val="22"/>
          <w:szCs w:val="22"/>
        </w:rPr>
        <w:t>.202</w:t>
      </w:r>
      <w:r w:rsidR="003B45E2" w:rsidRPr="00B16194">
        <w:rPr>
          <w:rFonts w:asciiTheme="minorHAnsi" w:hAnsiTheme="minorHAnsi" w:cstheme="minorHAnsi"/>
          <w:b/>
          <w:sz w:val="22"/>
          <w:szCs w:val="22"/>
        </w:rPr>
        <w:t>6</w:t>
      </w:r>
      <w:r w:rsidRPr="00B16194">
        <w:rPr>
          <w:rFonts w:asciiTheme="minorHAnsi" w:hAnsiTheme="minorHAnsi" w:cstheme="minorHAnsi"/>
          <w:b/>
          <w:sz w:val="22"/>
          <w:szCs w:val="22"/>
        </w:rPr>
        <w:t>:</w:t>
      </w:r>
    </w:p>
    <w:p w14:paraId="2C8EB762" w14:textId="1D571F7A" w:rsidR="00350248" w:rsidRPr="00B16194" w:rsidRDefault="00350248" w:rsidP="00350248">
      <w:pPr>
        <w:jc w:val="center"/>
        <w:rPr>
          <w:sz w:val="22"/>
          <w:szCs w:val="22"/>
        </w:rPr>
      </w:pPr>
      <w:r w:rsidRPr="00B16194">
        <w:rPr>
          <w:rFonts w:asciiTheme="minorHAnsi" w:hAnsiTheme="minorHAnsi" w:cstheme="minorHAnsi"/>
          <w:b/>
          <w:sz w:val="22"/>
          <w:szCs w:val="22"/>
        </w:rPr>
        <w:t xml:space="preserve">pn. „Dostawa </w:t>
      </w:r>
      <w:r w:rsidR="00B16194" w:rsidRPr="00B16194">
        <w:rPr>
          <w:rFonts w:asciiTheme="minorHAnsi" w:hAnsiTheme="minorHAnsi" w:cstheme="minorHAnsi"/>
          <w:b/>
          <w:bCs/>
          <w:sz w:val="22"/>
          <w:szCs w:val="22"/>
        </w:rPr>
        <w:t>pomp insulinowych dla dorosłych”</w:t>
      </w:r>
      <w:r w:rsidRPr="00B16194">
        <w:rPr>
          <w:rFonts w:asciiTheme="minorHAnsi" w:hAnsiTheme="minorHAnsi" w:cstheme="minorHAnsi"/>
          <w:b/>
          <w:bCs/>
          <w:sz w:val="22"/>
          <w:szCs w:val="22"/>
        </w:rPr>
        <w:t xml:space="preserve"> </w:t>
      </w:r>
    </w:p>
    <w:p w14:paraId="7A1DED82" w14:textId="77777777" w:rsidR="00350248" w:rsidRPr="00415CA6" w:rsidRDefault="00350248" w:rsidP="00350248">
      <w:pPr>
        <w:ind w:left="284"/>
        <w:jc w:val="center"/>
        <w:rPr>
          <w:rStyle w:val="CharStyle14"/>
          <w:rFonts w:asciiTheme="minorHAnsi" w:hAnsiTheme="minorHAnsi" w:cstheme="minorHAnsi"/>
          <w:color w:val="000000"/>
          <w:sz w:val="22"/>
          <w:szCs w:val="22"/>
        </w:rPr>
      </w:pPr>
      <w:r w:rsidRPr="00B16194">
        <w:rPr>
          <w:rStyle w:val="CharStyle14"/>
          <w:rFonts w:asciiTheme="minorHAnsi" w:hAnsiTheme="minorHAnsi" w:cstheme="minorHAnsi"/>
          <w:color w:val="000000"/>
          <w:sz w:val="22"/>
          <w:szCs w:val="22"/>
        </w:rPr>
        <w:t>prowadzonego przez:</w:t>
      </w:r>
    </w:p>
    <w:p w14:paraId="692D9C4B"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5D1E40E"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3026BBC3" w14:textId="77777777" w:rsidR="00350248" w:rsidRPr="00415CA6" w:rsidRDefault="00350248" w:rsidP="00350248">
      <w:pPr>
        <w:widowControl w:val="0"/>
        <w:spacing w:line="254" w:lineRule="exact"/>
        <w:ind w:left="40" w:right="200"/>
        <w:jc w:val="both"/>
        <w:rPr>
          <w:rFonts w:asciiTheme="minorHAnsi" w:hAnsiTheme="minorHAnsi" w:cstheme="minorHAnsi"/>
          <w:b/>
          <w:color w:val="000000"/>
          <w:sz w:val="22"/>
          <w:szCs w:val="22"/>
          <w:lang w:eastAsia="ar-SA"/>
        </w:rPr>
      </w:pPr>
    </w:p>
    <w:p w14:paraId="58FDF70A" w14:textId="77777777" w:rsidR="00350248" w:rsidRPr="00415CA6" w:rsidRDefault="00350248" w:rsidP="00350248">
      <w:pPr>
        <w:rPr>
          <w:rFonts w:asciiTheme="minorHAnsi" w:hAnsiTheme="minorHAnsi" w:cstheme="minorHAnsi"/>
          <w:color w:val="000000"/>
          <w:sz w:val="22"/>
          <w:szCs w:val="22"/>
          <w:lang w:eastAsia="ar-SA"/>
        </w:rPr>
      </w:pPr>
    </w:p>
    <w:p w14:paraId="21FB1440" w14:textId="77688BCF" w:rsidR="00350248" w:rsidRPr="00415CA6" w:rsidRDefault="00350248" w:rsidP="00350248">
      <w:pPr>
        <w:widowControl w:val="0"/>
        <w:spacing w:line="250" w:lineRule="exact"/>
        <w:ind w:left="40" w:right="200"/>
        <w:jc w:val="both"/>
        <w:rPr>
          <w:rFonts w:asciiTheme="minorHAnsi" w:hAnsiTheme="minorHAnsi" w:cstheme="minorHAnsi"/>
          <w:sz w:val="22"/>
          <w:szCs w:val="22"/>
          <w:shd w:val="clear" w:color="auto" w:fill="FFFFFF"/>
          <w:lang w:eastAsia="ar-SA"/>
        </w:rPr>
      </w:pPr>
      <w:bookmarkStart w:id="5" w:name="_Hlk172186235"/>
      <w:r w:rsidRPr="00415CA6">
        <w:rPr>
          <w:rFonts w:asciiTheme="minorHAnsi" w:hAnsiTheme="minorHAnsi" w:cstheme="minorHAnsi"/>
          <w:b/>
          <w:bCs/>
          <w:color w:val="000000"/>
          <w:sz w:val="22"/>
          <w:szCs w:val="22"/>
          <w:shd w:val="clear" w:color="auto" w:fill="FFFFFF"/>
          <w:lang w:eastAsia="ar-SA"/>
        </w:rPr>
        <w:t xml:space="preserve">Oświadczam, </w:t>
      </w:r>
      <w:r w:rsidRPr="00415CA6">
        <w:rPr>
          <w:rFonts w:asciiTheme="minorHAnsi" w:hAnsiTheme="minorHAnsi" w:cstheme="minorHAnsi"/>
          <w:color w:val="000000"/>
          <w:sz w:val="22"/>
          <w:szCs w:val="22"/>
          <w:shd w:val="clear" w:color="auto" w:fill="FFFFFF"/>
          <w:lang w:eastAsia="ar-SA"/>
        </w:rPr>
        <w:t>że</w:t>
      </w:r>
      <w:r w:rsidRPr="00415CA6">
        <w:rPr>
          <w:rFonts w:asciiTheme="minorHAnsi" w:hAnsiTheme="minorHAnsi" w:cstheme="minorHAnsi"/>
          <w:b/>
          <w:bCs/>
          <w:color w:val="000000"/>
          <w:sz w:val="22"/>
          <w:szCs w:val="22"/>
          <w:shd w:val="clear" w:color="auto" w:fill="FFFFFF"/>
          <w:lang w:eastAsia="ar-SA"/>
        </w:rPr>
        <w:t xml:space="preserve"> </w:t>
      </w:r>
      <w:r w:rsidRPr="00415CA6">
        <w:rPr>
          <w:rFonts w:asciiTheme="minorHAnsi" w:hAnsiTheme="minorHAnsi" w:cstheme="minorHAnsi"/>
          <w:color w:val="000000"/>
          <w:sz w:val="22"/>
          <w:szCs w:val="22"/>
          <w:shd w:val="clear" w:color="auto" w:fill="FFFFFF"/>
          <w:lang w:eastAsia="ar-SA"/>
        </w:rPr>
        <w:t xml:space="preserve">wyroby medyczne zaoferowane w postępowaniu są zgodne z wymaganiami rozporządzenia Parlamentu Europejskiego i </w:t>
      </w:r>
      <w:r w:rsidR="00982433" w:rsidRPr="00415CA6">
        <w:rPr>
          <w:rFonts w:asciiTheme="minorHAnsi" w:hAnsiTheme="minorHAnsi" w:cstheme="minorHAnsi"/>
          <w:color w:val="000000"/>
          <w:sz w:val="22"/>
          <w:szCs w:val="22"/>
          <w:shd w:val="clear" w:color="auto" w:fill="FFFFFF"/>
          <w:lang w:eastAsia="ar-SA"/>
        </w:rPr>
        <w:t>Rady nr</w:t>
      </w:r>
      <w:r w:rsidRPr="00415CA6">
        <w:rPr>
          <w:rFonts w:asciiTheme="minorHAnsi" w:hAnsiTheme="minorHAnsi" w:cstheme="minorHAnsi"/>
          <w:color w:val="000000"/>
          <w:sz w:val="22"/>
          <w:szCs w:val="22"/>
          <w:shd w:val="clear" w:color="auto" w:fill="FFFFFF"/>
          <w:lang w:eastAsia="ar-SA"/>
        </w:rPr>
        <w:t xml:space="preserve"> 2017/745 z dnia 5 kwietnia, 2017 r. oraz ustawą z dnia 7 kwietnia 2022 r. o wyrobach medycznych (Dz. U. z 2022 r. poz. 974, z 2023 r. poz. 1938).</w:t>
      </w:r>
      <w:bookmarkEnd w:id="5"/>
    </w:p>
    <w:p w14:paraId="38449805" w14:textId="77777777" w:rsidR="00350248" w:rsidRPr="00415CA6" w:rsidRDefault="00350248" w:rsidP="00350248">
      <w:pPr>
        <w:widowControl w:val="0"/>
        <w:spacing w:line="250" w:lineRule="exact"/>
        <w:ind w:left="40" w:right="200"/>
        <w:jc w:val="both"/>
        <w:rPr>
          <w:rFonts w:asciiTheme="minorHAnsi" w:hAnsiTheme="minorHAnsi" w:cstheme="minorHAnsi"/>
          <w:b/>
          <w:bCs/>
          <w:sz w:val="22"/>
          <w:szCs w:val="22"/>
          <w:shd w:val="clear" w:color="auto" w:fill="FFFFFF"/>
          <w:lang w:eastAsia="ar-SA"/>
        </w:rPr>
      </w:pPr>
    </w:p>
    <w:p w14:paraId="3A88B735" w14:textId="79B20E28" w:rsidR="00350248" w:rsidRPr="00415CA6" w:rsidRDefault="00AC3D84" w:rsidP="00350248">
      <w:pPr>
        <w:spacing w:line="360" w:lineRule="auto"/>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Data: …</w:t>
      </w:r>
      <w:r w:rsidR="00350248" w:rsidRPr="00415CA6">
        <w:rPr>
          <w:rFonts w:asciiTheme="minorHAnsi" w:hAnsiTheme="minorHAnsi" w:cstheme="minorHAnsi"/>
          <w:color w:val="000000"/>
          <w:sz w:val="22"/>
          <w:szCs w:val="22"/>
          <w:lang w:eastAsia="ar-SA"/>
        </w:rPr>
        <w:t>…</w:t>
      </w:r>
      <w:r w:rsidR="00EB5980" w:rsidRPr="00415CA6">
        <w:rPr>
          <w:rFonts w:asciiTheme="minorHAnsi" w:hAnsiTheme="minorHAnsi" w:cstheme="minorHAnsi"/>
          <w:color w:val="000000"/>
          <w:sz w:val="22"/>
          <w:szCs w:val="22"/>
          <w:lang w:eastAsia="ar-SA"/>
        </w:rPr>
        <w:t>……</w:t>
      </w:r>
      <w:r w:rsidR="00350248" w:rsidRPr="00415CA6">
        <w:rPr>
          <w:rFonts w:asciiTheme="minorHAnsi" w:hAnsiTheme="minorHAnsi" w:cstheme="minorHAnsi"/>
          <w:color w:val="000000"/>
          <w:sz w:val="22"/>
          <w:szCs w:val="22"/>
          <w:lang w:eastAsia="ar-SA"/>
        </w:rPr>
        <w:t>……. r.</w:t>
      </w:r>
    </w:p>
    <w:p w14:paraId="29E9395B" w14:textId="304B28AE" w:rsidR="00350248" w:rsidRPr="00415CA6" w:rsidRDefault="00350248" w:rsidP="00EB5980">
      <w:pPr>
        <w:spacing w:line="360" w:lineRule="auto"/>
        <w:ind w:firstLine="4962"/>
        <w:jc w:val="both"/>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34A2E60" w14:textId="6131228F" w:rsidR="00350248" w:rsidRPr="00415CA6" w:rsidRDefault="00350248" w:rsidP="00EB5980">
      <w:pPr>
        <w:ind w:left="4678" w:right="1132" w:hanging="425"/>
        <w:jc w:val="center"/>
        <w:rPr>
          <w:rFonts w:asciiTheme="minorHAnsi" w:hAnsiTheme="minorHAnsi" w:cstheme="minorHAnsi"/>
          <w:lang w:eastAsia="ar-SA"/>
        </w:rPr>
      </w:pPr>
      <w:r w:rsidRPr="00415CA6">
        <w:rPr>
          <w:rFonts w:asciiTheme="minorHAnsi" w:hAnsiTheme="minorHAnsi" w:cstheme="minorHAnsi"/>
          <w:iCs/>
          <w:color w:val="000000"/>
          <w:sz w:val="22"/>
          <w:szCs w:val="22"/>
          <w:lang w:eastAsia="ar-SA"/>
        </w:rPr>
        <w:t xml:space="preserve">podpis w </w:t>
      </w:r>
      <w:r w:rsidRPr="00415CA6">
        <w:rPr>
          <w:rFonts w:asciiTheme="minorHAnsi" w:hAnsiTheme="minorHAnsi" w:cstheme="minorHAnsi"/>
          <w:color w:val="000000"/>
          <w:sz w:val="22"/>
          <w:szCs w:val="22"/>
          <w:lang w:eastAsia="ar-SA"/>
        </w:rPr>
        <w:t xml:space="preserve">formie elektronicznej lub </w:t>
      </w:r>
      <w:r w:rsidRPr="00415CA6">
        <w:rPr>
          <w:rFonts w:asciiTheme="minorHAnsi" w:hAnsiTheme="minorHAnsi" w:cstheme="minorHAnsi"/>
          <w:color w:val="000000"/>
          <w:sz w:val="22"/>
          <w:szCs w:val="22"/>
          <w:lang w:eastAsia="ar-SA"/>
        </w:rPr>
        <w:br/>
        <w:t>w postaci elektronicznej opatrzonej podpisem kwalifikowanym lub osobistym lub podpisem zaufanym pod rygorem</w:t>
      </w:r>
      <w:r w:rsidRPr="00415CA6">
        <w:rPr>
          <w:rFonts w:asciiTheme="minorHAnsi" w:hAnsiTheme="minorHAnsi" w:cstheme="minorHAnsi"/>
          <w:color w:val="000000"/>
          <w:sz w:val="18"/>
          <w:szCs w:val="18"/>
          <w:lang w:eastAsia="ar-SA"/>
        </w:rPr>
        <w:t xml:space="preserve"> nieważności</w:t>
      </w:r>
    </w:p>
    <w:p w14:paraId="242E7FE8" w14:textId="77777777" w:rsidR="006D0FAE" w:rsidRPr="00306285" w:rsidRDefault="006D0FAE" w:rsidP="00350248">
      <w:pPr>
        <w:pStyle w:val="Normalny1"/>
        <w:tabs>
          <w:tab w:val="left" w:pos="2445"/>
        </w:tabs>
        <w:jc w:val="right"/>
        <w:rPr>
          <w:rFonts w:asciiTheme="minorHAnsi" w:hAnsiTheme="minorHAnsi" w:cstheme="minorHAnsi"/>
          <w:sz w:val="22"/>
          <w:szCs w:val="22"/>
        </w:rPr>
      </w:pPr>
    </w:p>
    <w:sectPr w:rsidR="006D0FAE" w:rsidRPr="00306285" w:rsidSect="00350248">
      <w:pgSz w:w="11906" w:h="16838"/>
      <w:pgMar w:top="851" w:right="1418" w:bottom="766"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Pr="00415CA6" w:rsidRDefault="00255C43">
      <w:r w:rsidRPr="00415CA6">
        <w:separator/>
      </w:r>
    </w:p>
  </w:endnote>
  <w:endnote w:type="continuationSeparator" w:id="0">
    <w:p w14:paraId="7DCA43B4" w14:textId="77777777" w:rsidR="00255C43" w:rsidRPr="00415CA6" w:rsidRDefault="00255C43">
      <w:r w:rsidRPr="00415C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415CA6" w:rsidRDefault="001833AD">
    <w:pPr>
      <w:pStyle w:val="Stopka"/>
      <w:jc w:val="right"/>
      <w:rPr>
        <w:sz w:val="16"/>
        <w:szCs w:val="16"/>
      </w:rPr>
    </w:pPr>
    <w:r w:rsidRPr="00415CA6">
      <w:rPr>
        <w:sz w:val="16"/>
        <w:szCs w:val="16"/>
      </w:rPr>
      <w:fldChar w:fldCharType="begin"/>
    </w:r>
    <w:r w:rsidRPr="00415CA6">
      <w:rPr>
        <w:sz w:val="16"/>
        <w:szCs w:val="16"/>
      </w:rPr>
      <w:instrText>PAGE   \* MERGEFORMAT</w:instrText>
    </w:r>
    <w:r w:rsidRPr="00415CA6">
      <w:rPr>
        <w:sz w:val="16"/>
        <w:szCs w:val="16"/>
      </w:rPr>
      <w:fldChar w:fldCharType="separate"/>
    </w:r>
    <w:r w:rsidRPr="00415CA6">
      <w:rPr>
        <w:sz w:val="16"/>
        <w:szCs w:val="16"/>
      </w:rPr>
      <w:t>4</w:t>
    </w:r>
    <w:r w:rsidRPr="00415CA6">
      <w:rPr>
        <w:sz w:val="16"/>
        <w:szCs w:val="16"/>
      </w:rPr>
      <w:fldChar w:fldCharType="end"/>
    </w:r>
  </w:p>
  <w:p w14:paraId="1306D554" w14:textId="77777777" w:rsidR="001833AD" w:rsidRPr="00415CA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Pr="00415CA6" w:rsidRDefault="00255C43">
      <w:r w:rsidRPr="00415CA6">
        <w:separator/>
      </w:r>
    </w:p>
  </w:footnote>
  <w:footnote w:type="continuationSeparator" w:id="0">
    <w:p w14:paraId="4878DD78" w14:textId="77777777" w:rsidR="00255C43" w:rsidRPr="00415CA6" w:rsidRDefault="00255C43">
      <w:r w:rsidRPr="00415C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2048A88"/>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783542"/>
    <w:multiLevelType w:val="multilevel"/>
    <w:tmpl w:val="BFF47A4C"/>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11658EA"/>
    <w:multiLevelType w:val="hybridMultilevel"/>
    <w:tmpl w:val="C41855BE"/>
    <w:lvl w:ilvl="0" w:tplc="392C9AB0">
      <w:start w:val="1"/>
      <w:numFmt w:val="lowerLetter"/>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2011D85"/>
    <w:multiLevelType w:val="hybridMultilevel"/>
    <w:tmpl w:val="8F541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411516"/>
    <w:multiLevelType w:val="multilevel"/>
    <w:tmpl w:val="3222AD22"/>
    <w:lvl w:ilvl="0">
      <w:start w:val="1"/>
      <w:numFmt w:val="bullet"/>
      <w:lvlText w:val=""/>
      <w:lvlJc w:val="left"/>
      <w:pPr>
        <w:tabs>
          <w:tab w:val="num" w:pos="360"/>
        </w:tabs>
        <w:ind w:left="360" w:hanging="360"/>
      </w:pPr>
      <w:rPr>
        <w:rFonts w:ascii="Symbol" w:hAnsi="Symbol" w:cs="Symbol"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42C3FD6"/>
    <w:multiLevelType w:val="multilevel"/>
    <w:tmpl w:val="8E447214"/>
    <w:lvl w:ilvl="0">
      <w:start w:val="1"/>
      <w:numFmt w:val="bullet"/>
      <w:lvlText w:val=""/>
      <w:lvlJc w:val="left"/>
      <w:pPr>
        <w:ind w:left="720" w:hanging="360"/>
      </w:pPr>
      <w:rPr>
        <w:rFonts w:ascii="Symbol" w:hAnsi="Symbol" w:cs="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54442C0"/>
    <w:multiLevelType w:val="hybridMultilevel"/>
    <w:tmpl w:val="D27A5002"/>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5972324"/>
    <w:multiLevelType w:val="multilevel"/>
    <w:tmpl w:val="633EB990"/>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13" w15:restartNumberingAfterBreak="0">
    <w:nsid w:val="06773C5E"/>
    <w:multiLevelType w:val="hybridMultilevel"/>
    <w:tmpl w:val="62C47DDE"/>
    <w:lvl w:ilvl="0" w:tplc="E1507E00">
      <w:start w:val="9"/>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6DC4657"/>
    <w:multiLevelType w:val="hybridMultilevel"/>
    <w:tmpl w:val="91F03702"/>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5" w15:restartNumberingAfterBreak="0">
    <w:nsid w:val="07A73A02"/>
    <w:multiLevelType w:val="multilevel"/>
    <w:tmpl w:val="3ABE081E"/>
    <w:lvl w:ilvl="0">
      <w:start w:val="1"/>
      <w:numFmt w:val="bullet"/>
      <w:lvlText w:val=""/>
      <w:lvlJc w:val="left"/>
      <w:pPr>
        <w:tabs>
          <w:tab w:val="num" w:pos="360"/>
        </w:tabs>
        <w:ind w:left="360" w:hanging="360"/>
      </w:pPr>
      <w:rPr>
        <w:rFonts w:ascii="Symbol" w:hAnsi="Symbol" w:cs="Symbol"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9EC4E7E"/>
    <w:multiLevelType w:val="hybridMultilevel"/>
    <w:tmpl w:val="4E882780"/>
    <w:lvl w:ilvl="0" w:tplc="CBE0CEDE">
      <w:start w:val="1"/>
      <w:numFmt w:val="decimal"/>
      <w:lvlText w:val="%1)"/>
      <w:lvlJc w:val="left"/>
      <w:pPr>
        <w:ind w:left="786" w:hanging="360"/>
      </w:pPr>
      <w:rPr>
        <w:rFonts w:ascii="Calibri" w:eastAsia="Times New Roman" w:hAnsi="Calibri" w:cs="Calibr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0C6E07BA"/>
    <w:multiLevelType w:val="hybridMultilevel"/>
    <w:tmpl w:val="ED28C786"/>
    <w:lvl w:ilvl="0" w:tplc="02B2BE10">
      <w:start w:val="1"/>
      <w:numFmt w:val="lowerLetter"/>
      <w:lvlText w:val="%1)"/>
      <w:lvlJc w:val="left"/>
      <w:pPr>
        <w:ind w:left="840" w:hanging="360"/>
      </w:pPr>
      <w:rPr>
        <w:rFonts w:cs="Arial" w:hint="default"/>
        <w:b w:val="0"/>
        <w:i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8" w15:restartNumberingAfterBreak="0">
    <w:nsid w:val="0E673162"/>
    <w:multiLevelType w:val="hybridMultilevel"/>
    <w:tmpl w:val="21D6930A"/>
    <w:lvl w:ilvl="0" w:tplc="EDEE7D66">
      <w:start w:val="7"/>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21" w15:restartNumberingAfterBreak="0">
    <w:nsid w:val="0F9734C0"/>
    <w:multiLevelType w:val="hybridMultilevel"/>
    <w:tmpl w:val="42CE417E"/>
    <w:lvl w:ilvl="0" w:tplc="D498565E">
      <w:start w:val="1"/>
      <w:numFmt w:val="decimal"/>
      <w:lvlText w:val="%1."/>
      <w:lvlJc w:val="left"/>
      <w:pPr>
        <w:ind w:left="720" w:hanging="360"/>
      </w:pPr>
      <w:rPr>
        <w:rFonts w:ascii="Calibri" w:eastAsia="Andale Sans UI"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FAF6333"/>
    <w:multiLevelType w:val="hybridMultilevel"/>
    <w:tmpl w:val="E1F06B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100D7DD0"/>
    <w:multiLevelType w:val="hybridMultilevel"/>
    <w:tmpl w:val="2D3E2B48"/>
    <w:lvl w:ilvl="0" w:tplc="82F675AE">
      <w:start w:val="1"/>
      <w:numFmt w:val="lowerLetter"/>
      <w:lvlText w:val="%1)"/>
      <w:lvlJc w:val="left"/>
      <w:pPr>
        <w:ind w:left="1004" w:hanging="360"/>
      </w:pPr>
      <w:rPr>
        <w:rFonts w:cs="Aria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10E97387"/>
    <w:multiLevelType w:val="hybridMultilevel"/>
    <w:tmpl w:val="8AB0E1E4"/>
    <w:lvl w:ilvl="0" w:tplc="2C2E44EC">
      <w:start w:val="1"/>
      <w:numFmt w:val="decimal"/>
      <w:lvlText w:val="%1."/>
      <w:lvlJc w:val="left"/>
      <w:pPr>
        <w:ind w:left="720" w:hanging="360"/>
      </w:pPr>
      <w:rPr>
        <w:rFonts w:eastAsia="Calibri"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13E1556B"/>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29" w15:restartNumberingAfterBreak="0">
    <w:nsid w:val="14DC0075"/>
    <w:multiLevelType w:val="multilevel"/>
    <w:tmpl w:val="683AEC5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0"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31" w15:restartNumberingAfterBreak="0">
    <w:nsid w:val="16E87633"/>
    <w:multiLevelType w:val="multilevel"/>
    <w:tmpl w:val="93F6D4E8"/>
    <w:lvl w:ilvl="0">
      <w:start w:val="1"/>
      <w:numFmt w:val="bullet"/>
      <w:lvlText w:val=""/>
      <w:lvlJc w:val="left"/>
      <w:pPr>
        <w:ind w:left="930" w:hanging="360"/>
      </w:pPr>
      <w:rPr>
        <w:rFonts w:ascii="Symbol" w:hAnsi="Symbol" w:cs="Symbol" w:hint="default"/>
        <w:b/>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17625008"/>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3" w15:restartNumberingAfterBreak="0">
    <w:nsid w:val="17DA38AD"/>
    <w:multiLevelType w:val="hybridMultilevel"/>
    <w:tmpl w:val="9D5C40AA"/>
    <w:lvl w:ilvl="0" w:tplc="FFFFFFFF">
      <w:start w:val="1"/>
      <w:numFmt w:val="decimal"/>
      <w:lvlText w:val="%1."/>
      <w:lvlJc w:val="left"/>
      <w:pPr>
        <w:ind w:left="720" w:hanging="360"/>
      </w:pPr>
      <w:rPr>
        <w:rFonts w:eastAsia="Calibri"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8775573"/>
    <w:multiLevelType w:val="hybridMultilevel"/>
    <w:tmpl w:val="4A80A6D4"/>
    <w:lvl w:ilvl="0" w:tplc="04150001">
      <w:start w:val="1"/>
      <w:numFmt w:val="bullet"/>
      <w:lvlText w:val=""/>
      <w:lvlJc w:val="left"/>
      <w:pPr>
        <w:ind w:left="738" w:hanging="360"/>
      </w:pPr>
      <w:rPr>
        <w:rFonts w:ascii="Symbol" w:hAnsi="Symbol" w:hint="default"/>
      </w:rPr>
    </w:lvl>
    <w:lvl w:ilvl="1" w:tplc="04150003" w:tentative="1">
      <w:start w:val="1"/>
      <w:numFmt w:val="bullet"/>
      <w:lvlText w:val="o"/>
      <w:lvlJc w:val="left"/>
      <w:pPr>
        <w:ind w:left="1458" w:hanging="360"/>
      </w:pPr>
      <w:rPr>
        <w:rFonts w:ascii="Courier New" w:hAnsi="Courier New" w:cs="Courier New" w:hint="default"/>
      </w:rPr>
    </w:lvl>
    <w:lvl w:ilvl="2" w:tplc="04150005" w:tentative="1">
      <w:start w:val="1"/>
      <w:numFmt w:val="bullet"/>
      <w:lvlText w:val=""/>
      <w:lvlJc w:val="left"/>
      <w:pPr>
        <w:ind w:left="2178" w:hanging="360"/>
      </w:pPr>
      <w:rPr>
        <w:rFonts w:ascii="Wingdings" w:hAnsi="Wingdings" w:hint="default"/>
      </w:rPr>
    </w:lvl>
    <w:lvl w:ilvl="3" w:tplc="04150001" w:tentative="1">
      <w:start w:val="1"/>
      <w:numFmt w:val="bullet"/>
      <w:lvlText w:val=""/>
      <w:lvlJc w:val="left"/>
      <w:pPr>
        <w:ind w:left="2898" w:hanging="360"/>
      </w:pPr>
      <w:rPr>
        <w:rFonts w:ascii="Symbol" w:hAnsi="Symbol" w:hint="default"/>
      </w:rPr>
    </w:lvl>
    <w:lvl w:ilvl="4" w:tplc="04150003" w:tentative="1">
      <w:start w:val="1"/>
      <w:numFmt w:val="bullet"/>
      <w:lvlText w:val="o"/>
      <w:lvlJc w:val="left"/>
      <w:pPr>
        <w:ind w:left="3618" w:hanging="360"/>
      </w:pPr>
      <w:rPr>
        <w:rFonts w:ascii="Courier New" w:hAnsi="Courier New" w:cs="Courier New" w:hint="default"/>
      </w:rPr>
    </w:lvl>
    <w:lvl w:ilvl="5" w:tplc="04150005" w:tentative="1">
      <w:start w:val="1"/>
      <w:numFmt w:val="bullet"/>
      <w:lvlText w:val=""/>
      <w:lvlJc w:val="left"/>
      <w:pPr>
        <w:ind w:left="4338" w:hanging="360"/>
      </w:pPr>
      <w:rPr>
        <w:rFonts w:ascii="Wingdings" w:hAnsi="Wingdings" w:hint="default"/>
      </w:rPr>
    </w:lvl>
    <w:lvl w:ilvl="6" w:tplc="04150001" w:tentative="1">
      <w:start w:val="1"/>
      <w:numFmt w:val="bullet"/>
      <w:lvlText w:val=""/>
      <w:lvlJc w:val="left"/>
      <w:pPr>
        <w:ind w:left="5058" w:hanging="360"/>
      </w:pPr>
      <w:rPr>
        <w:rFonts w:ascii="Symbol" w:hAnsi="Symbol" w:hint="default"/>
      </w:rPr>
    </w:lvl>
    <w:lvl w:ilvl="7" w:tplc="04150003" w:tentative="1">
      <w:start w:val="1"/>
      <w:numFmt w:val="bullet"/>
      <w:lvlText w:val="o"/>
      <w:lvlJc w:val="left"/>
      <w:pPr>
        <w:ind w:left="5778" w:hanging="360"/>
      </w:pPr>
      <w:rPr>
        <w:rFonts w:ascii="Courier New" w:hAnsi="Courier New" w:cs="Courier New" w:hint="default"/>
      </w:rPr>
    </w:lvl>
    <w:lvl w:ilvl="8" w:tplc="04150005" w:tentative="1">
      <w:start w:val="1"/>
      <w:numFmt w:val="bullet"/>
      <w:lvlText w:val=""/>
      <w:lvlJc w:val="left"/>
      <w:pPr>
        <w:ind w:left="6498" w:hanging="360"/>
      </w:pPr>
      <w:rPr>
        <w:rFonts w:ascii="Wingdings" w:hAnsi="Wingdings" w:hint="default"/>
      </w:rPr>
    </w:lvl>
  </w:abstractNum>
  <w:abstractNum w:abstractNumId="35"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36"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C343F60"/>
    <w:multiLevelType w:val="multilevel"/>
    <w:tmpl w:val="165AED0C"/>
    <w:lvl w:ilvl="0">
      <w:start w:val="1"/>
      <w:numFmt w:val="decimal"/>
      <w:lvlText w:val="%1."/>
      <w:lvlJc w:val="left"/>
      <w:pPr>
        <w:tabs>
          <w:tab w:val="num" w:pos="720"/>
        </w:tabs>
        <w:ind w:left="720" w:hanging="360"/>
      </w:pPr>
    </w:lvl>
    <w:lvl w:ilvl="1">
      <w:start w:val="1"/>
      <w:numFmt w:val="lowerLetter"/>
      <w:lvlText w:val="%2)"/>
      <w:lvlJc w:val="left"/>
      <w:pPr>
        <w:tabs>
          <w:tab w:val="num" w:pos="1455"/>
        </w:tabs>
        <w:ind w:left="1455" w:hanging="3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1DCC615F"/>
    <w:multiLevelType w:val="hybridMultilevel"/>
    <w:tmpl w:val="A6660398"/>
    <w:lvl w:ilvl="0" w:tplc="D498565E">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ECE73AD"/>
    <w:multiLevelType w:val="multilevel"/>
    <w:tmpl w:val="EE92F8CE"/>
    <w:lvl w:ilvl="0">
      <w:start w:val="1"/>
      <w:numFmt w:val="bullet"/>
      <w:lvlText w:val=""/>
      <w:lvlJc w:val="left"/>
      <w:pPr>
        <w:tabs>
          <w:tab w:val="num" w:pos="360"/>
        </w:tabs>
        <w:ind w:left="360" w:hanging="360"/>
      </w:pPr>
      <w:rPr>
        <w:rFonts w:ascii="Symbol" w:hAnsi="Symbol" w:cs="Symbol"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20521145"/>
    <w:multiLevelType w:val="hybridMultilevel"/>
    <w:tmpl w:val="E0C23150"/>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0B44C52"/>
    <w:multiLevelType w:val="multilevel"/>
    <w:tmpl w:val="E03C18CC"/>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21631358"/>
    <w:multiLevelType w:val="hybridMultilevel"/>
    <w:tmpl w:val="DA36DA48"/>
    <w:lvl w:ilvl="0" w:tplc="C6E60E00">
      <w:start w:val="1"/>
      <w:numFmt w:val="lowerLetter"/>
      <w:lvlText w:val="%1)"/>
      <w:lvlJc w:val="left"/>
      <w:pPr>
        <w:ind w:left="100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217C465D"/>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6" w15:restartNumberingAfterBreak="0">
    <w:nsid w:val="232E5D24"/>
    <w:multiLevelType w:val="hybridMultilevel"/>
    <w:tmpl w:val="6C4E461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7" w15:restartNumberingAfterBreak="0">
    <w:nsid w:val="244519C5"/>
    <w:multiLevelType w:val="hybridMultilevel"/>
    <w:tmpl w:val="60B464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4B151F8"/>
    <w:multiLevelType w:val="multilevel"/>
    <w:tmpl w:val="70A273FA"/>
    <w:lvl w:ilvl="0">
      <w:start w:val="3"/>
      <w:numFmt w:val="decimal"/>
      <w:lvlText w:val="%1."/>
      <w:lvlJc w:val="left"/>
      <w:pPr>
        <w:ind w:left="495" w:hanging="495"/>
      </w:pPr>
      <w:rPr>
        <w:rFonts w:hint="default"/>
      </w:rPr>
    </w:lvl>
    <w:lvl w:ilvl="1">
      <w:start w:val="2"/>
      <w:numFmt w:val="decimal"/>
      <w:lvlText w:val="%1.%2."/>
      <w:lvlJc w:val="left"/>
      <w:pPr>
        <w:ind w:left="1284" w:hanging="495"/>
      </w:pPr>
      <w:rPr>
        <w:rFonts w:hint="default"/>
      </w:rPr>
    </w:lvl>
    <w:lvl w:ilvl="2">
      <w:start w:val="1"/>
      <w:numFmt w:val="decimal"/>
      <w:lvlText w:val="%3)"/>
      <w:lvlJc w:val="left"/>
      <w:pPr>
        <w:ind w:left="2298" w:hanging="720"/>
      </w:pPr>
      <w:rPr>
        <w:rFonts w:ascii="Times New Roman" w:eastAsia="Calibri" w:hAnsi="Times New Roman" w:cs="Times New Roman" w:hint="default"/>
      </w:rPr>
    </w:lvl>
    <w:lvl w:ilvl="3">
      <w:start w:val="1"/>
      <w:numFmt w:val="decimal"/>
      <w:lvlText w:val="%1.%2.%3.%4."/>
      <w:lvlJc w:val="left"/>
      <w:pPr>
        <w:ind w:left="3087" w:hanging="720"/>
      </w:pPr>
      <w:rPr>
        <w:rFonts w:hint="default"/>
      </w:rPr>
    </w:lvl>
    <w:lvl w:ilvl="4">
      <w:start w:val="1"/>
      <w:numFmt w:val="decimal"/>
      <w:lvlText w:val="%1.%2.%3.%4.%5."/>
      <w:lvlJc w:val="left"/>
      <w:pPr>
        <w:ind w:left="4236" w:hanging="1080"/>
      </w:pPr>
      <w:rPr>
        <w:rFonts w:hint="default"/>
      </w:rPr>
    </w:lvl>
    <w:lvl w:ilvl="5">
      <w:start w:val="1"/>
      <w:numFmt w:val="decimal"/>
      <w:lvlText w:val="%1.%2.%3.%4.%5.%6."/>
      <w:lvlJc w:val="left"/>
      <w:pPr>
        <w:ind w:left="5025" w:hanging="1080"/>
      </w:pPr>
      <w:rPr>
        <w:rFonts w:hint="default"/>
      </w:rPr>
    </w:lvl>
    <w:lvl w:ilvl="6">
      <w:start w:val="1"/>
      <w:numFmt w:val="decimal"/>
      <w:lvlText w:val="%1.%2.%3.%4.%5.%6.%7."/>
      <w:lvlJc w:val="left"/>
      <w:pPr>
        <w:ind w:left="6174" w:hanging="1440"/>
      </w:pPr>
      <w:rPr>
        <w:rFonts w:hint="default"/>
      </w:rPr>
    </w:lvl>
    <w:lvl w:ilvl="7">
      <w:start w:val="1"/>
      <w:numFmt w:val="decimal"/>
      <w:lvlText w:val="%1.%2.%3.%4.%5.%6.%7.%8."/>
      <w:lvlJc w:val="left"/>
      <w:pPr>
        <w:ind w:left="6963" w:hanging="1440"/>
      </w:pPr>
      <w:rPr>
        <w:rFonts w:hint="default"/>
      </w:rPr>
    </w:lvl>
    <w:lvl w:ilvl="8">
      <w:start w:val="1"/>
      <w:numFmt w:val="decimal"/>
      <w:lvlText w:val="%1.%2.%3.%4.%5.%6.%7.%8.%9."/>
      <w:lvlJc w:val="left"/>
      <w:pPr>
        <w:ind w:left="8112" w:hanging="1800"/>
      </w:pPr>
      <w:rPr>
        <w:rFonts w:hint="default"/>
      </w:rPr>
    </w:lvl>
  </w:abstractNum>
  <w:abstractNum w:abstractNumId="49" w15:restartNumberingAfterBreak="0">
    <w:nsid w:val="24EE042F"/>
    <w:multiLevelType w:val="multilevel"/>
    <w:tmpl w:val="6C767D10"/>
    <w:lvl w:ilvl="0">
      <w:start w:val="1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1" w15:restartNumberingAfterBreak="0">
    <w:nsid w:val="27A40839"/>
    <w:multiLevelType w:val="hybridMultilevel"/>
    <w:tmpl w:val="429CD0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7F0570B"/>
    <w:multiLevelType w:val="hybridMultilevel"/>
    <w:tmpl w:val="48C07C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5" w15:restartNumberingAfterBreak="0">
    <w:nsid w:val="298C0EC5"/>
    <w:multiLevelType w:val="multilevel"/>
    <w:tmpl w:val="77C069F2"/>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2A276728"/>
    <w:multiLevelType w:val="multilevel"/>
    <w:tmpl w:val="A04E6EEE"/>
    <w:lvl w:ilvl="0">
      <w:start w:val="6"/>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2A3F6ECA"/>
    <w:multiLevelType w:val="hybridMultilevel"/>
    <w:tmpl w:val="3CFAD04E"/>
    <w:lvl w:ilvl="0" w:tplc="FA3ED758">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A50040F"/>
    <w:multiLevelType w:val="hybridMultilevel"/>
    <w:tmpl w:val="A9D841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2AEC5224"/>
    <w:multiLevelType w:val="hybridMultilevel"/>
    <w:tmpl w:val="51D25D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B853F18"/>
    <w:multiLevelType w:val="multilevel"/>
    <w:tmpl w:val="5EBE16D2"/>
    <w:lvl w:ilvl="0">
      <w:start w:val="2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2C7830CB"/>
    <w:multiLevelType w:val="hybridMultilevel"/>
    <w:tmpl w:val="A9D84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D683378"/>
    <w:multiLevelType w:val="hybridMultilevel"/>
    <w:tmpl w:val="92E61EBA"/>
    <w:lvl w:ilvl="0" w:tplc="1CA42106">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3" w15:restartNumberingAfterBreak="0">
    <w:nsid w:val="2DDB6704"/>
    <w:multiLevelType w:val="hybridMultilevel"/>
    <w:tmpl w:val="7564FCF6"/>
    <w:lvl w:ilvl="0" w:tplc="26F4B14A">
      <w:start w:val="1"/>
      <w:numFmt w:val="decimal"/>
      <w:lvlText w:val="%1)"/>
      <w:lvlJc w:val="left"/>
      <w:pPr>
        <w:ind w:left="360" w:hanging="360"/>
      </w:pPr>
      <w:rPr>
        <w:rFonts w:ascii="Sylfaen" w:eastAsia="Times New Roman" w:hAnsi="Sylfaen" w:cs="Arial"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5"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6"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7"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0A0273E"/>
    <w:multiLevelType w:val="multilevel"/>
    <w:tmpl w:val="3D486888"/>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3285581C"/>
    <w:multiLevelType w:val="hybridMultilevel"/>
    <w:tmpl w:val="F968BC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2"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73" w15:restartNumberingAfterBreak="0">
    <w:nsid w:val="33D52FD5"/>
    <w:multiLevelType w:val="multilevel"/>
    <w:tmpl w:val="FD58DF92"/>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5" w15:restartNumberingAfterBreak="0">
    <w:nsid w:val="360049A0"/>
    <w:multiLevelType w:val="hybridMultilevel"/>
    <w:tmpl w:val="20B63A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366624F1"/>
    <w:multiLevelType w:val="hybridMultilevel"/>
    <w:tmpl w:val="CB1C8C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79" w15:restartNumberingAfterBreak="0">
    <w:nsid w:val="3A0641BC"/>
    <w:multiLevelType w:val="hybridMultilevel"/>
    <w:tmpl w:val="E74A98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81" w15:restartNumberingAfterBreak="0">
    <w:nsid w:val="3C5A1B05"/>
    <w:multiLevelType w:val="hybridMultilevel"/>
    <w:tmpl w:val="EEB07F80"/>
    <w:lvl w:ilvl="0" w:tplc="95E2A2C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2" w15:restartNumberingAfterBreak="0">
    <w:nsid w:val="3CC63190"/>
    <w:multiLevelType w:val="hybridMultilevel"/>
    <w:tmpl w:val="59A819B4"/>
    <w:lvl w:ilvl="0" w:tplc="685C0B4A">
      <w:start w:val="1"/>
      <w:numFmt w:val="decimal"/>
      <w:lvlText w:val="%1)"/>
      <w:lvlJc w:val="left"/>
      <w:pPr>
        <w:ind w:left="616" w:hanging="360"/>
      </w:pPr>
      <w:rPr>
        <w:rFonts w:cs="Calibri" w:hint="default"/>
        <w:b w:val="0"/>
        <w:color w:val="000000"/>
      </w:rPr>
    </w:lvl>
    <w:lvl w:ilvl="1" w:tplc="04150019" w:tentative="1">
      <w:start w:val="1"/>
      <w:numFmt w:val="lowerLetter"/>
      <w:lvlText w:val="%2."/>
      <w:lvlJc w:val="left"/>
      <w:pPr>
        <w:ind w:left="1336" w:hanging="360"/>
      </w:pPr>
    </w:lvl>
    <w:lvl w:ilvl="2" w:tplc="0415001B" w:tentative="1">
      <w:start w:val="1"/>
      <w:numFmt w:val="lowerRoman"/>
      <w:lvlText w:val="%3."/>
      <w:lvlJc w:val="right"/>
      <w:pPr>
        <w:ind w:left="2056" w:hanging="180"/>
      </w:pPr>
    </w:lvl>
    <w:lvl w:ilvl="3" w:tplc="0415000F" w:tentative="1">
      <w:start w:val="1"/>
      <w:numFmt w:val="decimal"/>
      <w:lvlText w:val="%4."/>
      <w:lvlJc w:val="left"/>
      <w:pPr>
        <w:ind w:left="2776" w:hanging="360"/>
      </w:pPr>
    </w:lvl>
    <w:lvl w:ilvl="4" w:tplc="04150019" w:tentative="1">
      <w:start w:val="1"/>
      <w:numFmt w:val="lowerLetter"/>
      <w:lvlText w:val="%5."/>
      <w:lvlJc w:val="left"/>
      <w:pPr>
        <w:ind w:left="3496" w:hanging="360"/>
      </w:pPr>
    </w:lvl>
    <w:lvl w:ilvl="5" w:tplc="0415001B" w:tentative="1">
      <w:start w:val="1"/>
      <w:numFmt w:val="lowerRoman"/>
      <w:lvlText w:val="%6."/>
      <w:lvlJc w:val="right"/>
      <w:pPr>
        <w:ind w:left="4216" w:hanging="180"/>
      </w:pPr>
    </w:lvl>
    <w:lvl w:ilvl="6" w:tplc="0415000F" w:tentative="1">
      <w:start w:val="1"/>
      <w:numFmt w:val="decimal"/>
      <w:lvlText w:val="%7."/>
      <w:lvlJc w:val="left"/>
      <w:pPr>
        <w:ind w:left="4936" w:hanging="360"/>
      </w:pPr>
    </w:lvl>
    <w:lvl w:ilvl="7" w:tplc="04150019" w:tentative="1">
      <w:start w:val="1"/>
      <w:numFmt w:val="lowerLetter"/>
      <w:lvlText w:val="%8."/>
      <w:lvlJc w:val="left"/>
      <w:pPr>
        <w:ind w:left="5656" w:hanging="360"/>
      </w:pPr>
    </w:lvl>
    <w:lvl w:ilvl="8" w:tplc="0415001B" w:tentative="1">
      <w:start w:val="1"/>
      <w:numFmt w:val="lowerRoman"/>
      <w:lvlText w:val="%9."/>
      <w:lvlJc w:val="right"/>
      <w:pPr>
        <w:ind w:left="6376" w:hanging="180"/>
      </w:pPr>
    </w:lvl>
  </w:abstractNum>
  <w:abstractNum w:abstractNumId="83"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85" w15:restartNumberingAfterBreak="0">
    <w:nsid w:val="3DEA0AB4"/>
    <w:multiLevelType w:val="hybridMultilevel"/>
    <w:tmpl w:val="E1784708"/>
    <w:lvl w:ilvl="0" w:tplc="72B63FDE">
      <w:start w:val="1"/>
      <w:numFmt w:val="lowerLetter"/>
      <w:lvlText w:val="%1)"/>
      <w:lvlJc w:val="left"/>
      <w:pPr>
        <w:ind w:left="360" w:hanging="360"/>
      </w:pPr>
      <w:rPr>
        <w:b w:val="0"/>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3E185584"/>
    <w:multiLevelType w:val="hybridMultilevel"/>
    <w:tmpl w:val="F440CC1C"/>
    <w:lvl w:ilvl="0" w:tplc="FFFFFFFF">
      <w:start w:val="1"/>
      <w:numFmt w:val="decimal"/>
      <w:lvlText w:val="%1."/>
      <w:lvlJc w:val="left"/>
      <w:pPr>
        <w:ind w:left="720" w:hanging="360"/>
      </w:pPr>
      <w:rPr>
        <w:rFonts w:eastAsia="Calibri"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3F392091"/>
    <w:multiLevelType w:val="hybridMultilevel"/>
    <w:tmpl w:val="453463CA"/>
    <w:lvl w:ilvl="0" w:tplc="2C2E44EC">
      <w:start w:val="1"/>
      <w:numFmt w:val="decimal"/>
      <w:lvlText w:val="%1."/>
      <w:lvlJc w:val="left"/>
      <w:pPr>
        <w:ind w:left="720" w:hanging="360"/>
      </w:pPr>
      <w:rPr>
        <w:rFonts w:eastAsia="Calibri"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FA55EBE"/>
    <w:multiLevelType w:val="hybridMultilevel"/>
    <w:tmpl w:val="B4BAF9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3FD80D8A"/>
    <w:multiLevelType w:val="hybridMultilevel"/>
    <w:tmpl w:val="40A2FF74"/>
    <w:lvl w:ilvl="0" w:tplc="2C2E44EC">
      <w:start w:val="1"/>
      <w:numFmt w:val="decimal"/>
      <w:lvlText w:val="%1."/>
      <w:lvlJc w:val="left"/>
      <w:pPr>
        <w:ind w:left="1004" w:hanging="360"/>
      </w:pPr>
      <w:rPr>
        <w:rFonts w:eastAsia="Calibri" w:hint="default"/>
        <w:u w:val="no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1" w15:restartNumberingAfterBreak="0">
    <w:nsid w:val="407B7D3E"/>
    <w:multiLevelType w:val="multilevel"/>
    <w:tmpl w:val="BA3882F0"/>
    <w:lvl w:ilvl="0">
      <w:start w:val="9"/>
      <w:numFmt w:val="decimal"/>
      <w:lvlText w:val="%1."/>
      <w:lvlJc w:val="left"/>
      <w:pPr>
        <w:ind w:left="480" w:hanging="480"/>
      </w:pPr>
      <w:rPr>
        <w:rFonts w:hint="default"/>
      </w:rPr>
    </w:lvl>
    <w:lvl w:ilvl="1">
      <w:start w:val="12"/>
      <w:numFmt w:val="decimal"/>
      <w:lvlText w:val="%1.%2."/>
      <w:lvlJc w:val="left"/>
      <w:pPr>
        <w:ind w:left="1047" w:hanging="48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2" w15:restartNumberingAfterBreak="0">
    <w:nsid w:val="41BB75E3"/>
    <w:multiLevelType w:val="hybridMultilevel"/>
    <w:tmpl w:val="7AE65464"/>
    <w:lvl w:ilvl="0" w:tplc="FFFFFFFF">
      <w:start w:val="1"/>
      <w:numFmt w:val="decimal"/>
      <w:lvlText w:val="%1."/>
      <w:lvlJc w:val="left"/>
      <w:pPr>
        <w:ind w:left="720" w:hanging="360"/>
      </w:pPr>
      <w:rPr>
        <w:rFonts w:eastAsia="Calibri"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1F63B0A"/>
    <w:multiLevelType w:val="multilevel"/>
    <w:tmpl w:val="5EBE16D2"/>
    <w:lvl w:ilvl="0">
      <w:start w:val="2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5" w15:restartNumberingAfterBreak="0">
    <w:nsid w:val="42F045E4"/>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96" w15:restartNumberingAfterBreak="0">
    <w:nsid w:val="433E67FE"/>
    <w:multiLevelType w:val="multilevel"/>
    <w:tmpl w:val="A6D84FF8"/>
    <w:lvl w:ilvl="0">
      <w:start w:val="1"/>
      <w:numFmt w:val="bullet"/>
      <w:lvlText w:val=""/>
      <w:lvlJc w:val="left"/>
      <w:pPr>
        <w:tabs>
          <w:tab w:val="num" w:pos="360"/>
        </w:tabs>
        <w:ind w:left="360" w:hanging="360"/>
      </w:pPr>
      <w:rPr>
        <w:rFonts w:ascii="Symbol" w:hAnsi="Symbol" w:cs="Symbol"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7" w15:restartNumberingAfterBreak="0">
    <w:nsid w:val="43845ED4"/>
    <w:multiLevelType w:val="multilevel"/>
    <w:tmpl w:val="FD58DF92"/>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8" w15:restartNumberingAfterBreak="0">
    <w:nsid w:val="43FC5416"/>
    <w:multiLevelType w:val="hybridMultilevel"/>
    <w:tmpl w:val="3A2C03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44F2394D"/>
    <w:multiLevelType w:val="hybridMultilevel"/>
    <w:tmpl w:val="FDAC3542"/>
    <w:lvl w:ilvl="0" w:tplc="FFFFFFFF">
      <w:start w:val="1"/>
      <w:numFmt w:val="decimal"/>
      <w:lvlText w:val="%1."/>
      <w:lvlJc w:val="left"/>
      <w:pPr>
        <w:ind w:left="720" w:hanging="360"/>
      </w:pPr>
      <w:rPr>
        <w:rFonts w:eastAsia="Calibri"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468056E5"/>
    <w:multiLevelType w:val="hybridMultilevel"/>
    <w:tmpl w:val="90B029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2" w15:restartNumberingAfterBreak="0">
    <w:nsid w:val="47054E33"/>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03" w15:restartNumberingAfterBreak="0">
    <w:nsid w:val="47DF6EA1"/>
    <w:multiLevelType w:val="hybridMultilevel"/>
    <w:tmpl w:val="6292E866"/>
    <w:lvl w:ilvl="0" w:tplc="3E6E655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4"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6" w15:restartNumberingAfterBreak="0">
    <w:nsid w:val="4DFE5D9D"/>
    <w:multiLevelType w:val="hybridMultilevel"/>
    <w:tmpl w:val="33243B0C"/>
    <w:lvl w:ilvl="0" w:tplc="2C2E44EC">
      <w:start w:val="1"/>
      <w:numFmt w:val="decimal"/>
      <w:lvlText w:val="%1."/>
      <w:lvlJc w:val="left"/>
      <w:pPr>
        <w:ind w:left="720" w:hanging="360"/>
      </w:pPr>
      <w:rPr>
        <w:rFonts w:eastAsia="Calibri"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F0701DE"/>
    <w:multiLevelType w:val="hybridMultilevel"/>
    <w:tmpl w:val="9D5C40AA"/>
    <w:lvl w:ilvl="0" w:tplc="FFFFFFFF">
      <w:start w:val="1"/>
      <w:numFmt w:val="decimal"/>
      <w:lvlText w:val="%1."/>
      <w:lvlJc w:val="left"/>
      <w:pPr>
        <w:ind w:left="720" w:hanging="360"/>
      </w:pPr>
      <w:rPr>
        <w:rFonts w:eastAsia="Calibri"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9" w15:restartNumberingAfterBreak="0">
    <w:nsid w:val="4FA82E0B"/>
    <w:multiLevelType w:val="multilevel"/>
    <w:tmpl w:val="9ED86784"/>
    <w:lvl w:ilvl="0">
      <w:start w:val="28"/>
      <w:numFmt w:val="decimal"/>
      <w:lvlText w:val="%1."/>
      <w:lvlJc w:val="left"/>
      <w:pPr>
        <w:ind w:left="480" w:hanging="480"/>
      </w:pPr>
      <w:rPr>
        <w:rFonts w:hint="default"/>
      </w:rPr>
    </w:lvl>
    <w:lvl w:ilvl="1">
      <w:start w:val="7"/>
      <w:numFmt w:val="decimal"/>
      <w:lvlText w:val="%1.%2."/>
      <w:lvlJc w:val="left"/>
      <w:pPr>
        <w:ind w:left="1320" w:hanging="480"/>
      </w:pPr>
      <w:rPr>
        <w:rFonts w:hint="default"/>
        <w:b w:val="0"/>
        <w:bCs w:val="0"/>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10" w15:restartNumberingAfterBreak="0">
    <w:nsid w:val="4FF53159"/>
    <w:multiLevelType w:val="hybridMultilevel"/>
    <w:tmpl w:val="2898C044"/>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1" w15:restartNumberingAfterBreak="0">
    <w:nsid w:val="532C13C8"/>
    <w:multiLevelType w:val="multilevel"/>
    <w:tmpl w:val="70A273FA"/>
    <w:lvl w:ilvl="0">
      <w:start w:val="3"/>
      <w:numFmt w:val="decimal"/>
      <w:lvlText w:val="%1."/>
      <w:lvlJc w:val="left"/>
      <w:pPr>
        <w:ind w:left="495" w:hanging="495"/>
      </w:pPr>
    </w:lvl>
    <w:lvl w:ilvl="1">
      <w:start w:val="2"/>
      <w:numFmt w:val="decimal"/>
      <w:lvlText w:val="%1.%2."/>
      <w:lvlJc w:val="left"/>
      <w:pPr>
        <w:ind w:left="1284" w:hanging="495"/>
      </w:pPr>
    </w:lvl>
    <w:lvl w:ilvl="2">
      <w:start w:val="1"/>
      <w:numFmt w:val="decimal"/>
      <w:lvlText w:val="%3)"/>
      <w:lvlJc w:val="left"/>
      <w:pPr>
        <w:ind w:left="2298" w:hanging="720"/>
      </w:pPr>
      <w:rPr>
        <w:rFonts w:ascii="Times New Roman" w:eastAsia="Calibri" w:hAnsi="Times New Roman" w:cs="Times New Roman"/>
      </w:rPr>
    </w:lvl>
    <w:lvl w:ilvl="3">
      <w:start w:val="1"/>
      <w:numFmt w:val="decimal"/>
      <w:lvlText w:val="%1.%2.%3.%4."/>
      <w:lvlJc w:val="left"/>
      <w:pPr>
        <w:ind w:left="3087" w:hanging="720"/>
      </w:pPr>
    </w:lvl>
    <w:lvl w:ilvl="4">
      <w:start w:val="1"/>
      <w:numFmt w:val="decimal"/>
      <w:lvlText w:val="%1.%2.%3.%4.%5."/>
      <w:lvlJc w:val="left"/>
      <w:pPr>
        <w:ind w:left="4236" w:hanging="1080"/>
      </w:pPr>
    </w:lvl>
    <w:lvl w:ilvl="5">
      <w:start w:val="1"/>
      <w:numFmt w:val="decimal"/>
      <w:lvlText w:val="%1.%2.%3.%4.%5.%6."/>
      <w:lvlJc w:val="left"/>
      <w:pPr>
        <w:ind w:left="5025" w:hanging="1080"/>
      </w:pPr>
    </w:lvl>
    <w:lvl w:ilvl="6">
      <w:start w:val="1"/>
      <w:numFmt w:val="decimal"/>
      <w:lvlText w:val="%1.%2.%3.%4.%5.%6.%7."/>
      <w:lvlJc w:val="left"/>
      <w:pPr>
        <w:ind w:left="6174" w:hanging="1440"/>
      </w:pPr>
    </w:lvl>
    <w:lvl w:ilvl="7">
      <w:start w:val="1"/>
      <w:numFmt w:val="decimal"/>
      <w:lvlText w:val="%1.%2.%3.%4.%5.%6.%7.%8."/>
      <w:lvlJc w:val="left"/>
      <w:pPr>
        <w:ind w:left="6963" w:hanging="1440"/>
      </w:pPr>
    </w:lvl>
    <w:lvl w:ilvl="8">
      <w:start w:val="1"/>
      <w:numFmt w:val="decimal"/>
      <w:lvlText w:val="%1.%2.%3.%4.%5.%6.%7.%8.%9."/>
      <w:lvlJc w:val="left"/>
      <w:pPr>
        <w:ind w:left="8112" w:hanging="1800"/>
      </w:pPr>
    </w:lvl>
  </w:abstractNum>
  <w:abstractNum w:abstractNumId="112"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53E37725"/>
    <w:multiLevelType w:val="hybridMultilevel"/>
    <w:tmpl w:val="90B029FE"/>
    <w:lvl w:ilvl="0" w:tplc="0415000F">
      <w:start w:val="1"/>
      <w:numFmt w:val="decimal"/>
      <w:lvlText w:val="%1."/>
      <w:lvlJc w:val="left"/>
      <w:pPr>
        <w:tabs>
          <w:tab w:val="num" w:pos="720"/>
        </w:tabs>
        <w:ind w:left="720" w:hanging="360"/>
      </w:pPr>
    </w:lvl>
    <w:lvl w:ilvl="1" w:tplc="BE065FB0">
      <w:start w:val="1"/>
      <w:numFmt w:val="lowerLetter"/>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554B7258"/>
    <w:multiLevelType w:val="hybridMultilevel"/>
    <w:tmpl w:val="C3A4DD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8C37776"/>
    <w:multiLevelType w:val="hybridMultilevel"/>
    <w:tmpl w:val="A24E00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92A7438"/>
    <w:multiLevelType w:val="hybridMultilevel"/>
    <w:tmpl w:val="38C2D280"/>
    <w:lvl w:ilvl="0" w:tplc="C8E204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7" w15:restartNumberingAfterBreak="0">
    <w:nsid w:val="59E31EA5"/>
    <w:multiLevelType w:val="hybridMultilevel"/>
    <w:tmpl w:val="DA408CAA"/>
    <w:lvl w:ilvl="0" w:tplc="DC76309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8" w15:restartNumberingAfterBreak="0">
    <w:nsid w:val="5BAE6719"/>
    <w:multiLevelType w:val="hybridMultilevel"/>
    <w:tmpl w:val="B7780502"/>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0" w15:restartNumberingAfterBreak="0">
    <w:nsid w:val="5D972C1A"/>
    <w:multiLevelType w:val="hybridMultilevel"/>
    <w:tmpl w:val="3AB6DABC"/>
    <w:lvl w:ilvl="0" w:tplc="AECA07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2" w15:restartNumberingAfterBreak="0">
    <w:nsid w:val="5E582D1A"/>
    <w:multiLevelType w:val="hybridMultilevel"/>
    <w:tmpl w:val="38A45410"/>
    <w:lvl w:ilvl="0" w:tplc="7E46AD08">
      <w:start w:val="1"/>
      <w:numFmt w:val="lowerLetter"/>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3" w15:restartNumberingAfterBreak="0">
    <w:nsid w:val="5F9A6AB0"/>
    <w:multiLevelType w:val="multilevel"/>
    <w:tmpl w:val="EE1C4A2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Calibri" w:eastAsia="Times New Roman" w:hAnsi="Calibri" w:cs="Arial" w:hint="default"/>
        <w:b w:val="0"/>
        <w:sz w:val="22"/>
        <w:szCs w:val="22"/>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4" w15:restartNumberingAfterBreak="0">
    <w:nsid w:val="5FAF7911"/>
    <w:multiLevelType w:val="multilevel"/>
    <w:tmpl w:val="87CAC652"/>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5"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6" w15:restartNumberingAfterBreak="0">
    <w:nsid w:val="60F96D4D"/>
    <w:multiLevelType w:val="hybridMultilevel"/>
    <w:tmpl w:val="6584E0FC"/>
    <w:lvl w:ilvl="0" w:tplc="0415000F">
      <w:start w:val="1"/>
      <w:numFmt w:val="decimal"/>
      <w:lvlText w:val="%1."/>
      <w:lvlJc w:val="left"/>
      <w:pPr>
        <w:ind w:left="692" w:hanging="360"/>
      </w:pPr>
    </w:lvl>
    <w:lvl w:ilvl="1" w:tplc="04150019" w:tentative="1">
      <w:start w:val="1"/>
      <w:numFmt w:val="lowerLetter"/>
      <w:lvlText w:val="%2."/>
      <w:lvlJc w:val="left"/>
      <w:pPr>
        <w:ind w:left="1412" w:hanging="360"/>
      </w:pPr>
    </w:lvl>
    <w:lvl w:ilvl="2" w:tplc="0415001B" w:tentative="1">
      <w:start w:val="1"/>
      <w:numFmt w:val="lowerRoman"/>
      <w:lvlText w:val="%3."/>
      <w:lvlJc w:val="right"/>
      <w:pPr>
        <w:ind w:left="2132" w:hanging="180"/>
      </w:pPr>
    </w:lvl>
    <w:lvl w:ilvl="3" w:tplc="0415000F" w:tentative="1">
      <w:start w:val="1"/>
      <w:numFmt w:val="decimal"/>
      <w:lvlText w:val="%4."/>
      <w:lvlJc w:val="left"/>
      <w:pPr>
        <w:ind w:left="2852" w:hanging="360"/>
      </w:pPr>
    </w:lvl>
    <w:lvl w:ilvl="4" w:tplc="04150019" w:tentative="1">
      <w:start w:val="1"/>
      <w:numFmt w:val="lowerLetter"/>
      <w:lvlText w:val="%5."/>
      <w:lvlJc w:val="left"/>
      <w:pPr>
        <w:ind w:left="3572" w:hanging="360"/>
      </w:pPr>
    </w:lvl>
    <w:lvl w:ilvl="5" w:tplc="0415001B" w:tentative="1">
      <w:start w:val="1"/>
      <w:numFmt w:val="lowerRoman"/>
      <w:lvlText w:val="%6."/>
      <w:lvlJc w:val="right"/>
      <w:pPr>
        <w:ind w:left="4292" w:hanging="180"/>
      </w:pPr>
    </w:lvl>
    <w:lvl w:ilvl="6" w:tplc="0415000F" w:tentative="1">
      <w:start w:val="1"/>
      <w:numFmt w:val="decimal"/>
      <w:lvlText w:val="%7."/>
      <w:lvlJc w:val="left"/>
      <w:pPr>
        <w:ind w:left="5012" w:hanging="360"/>
      </w:pPr>
    </w:lvl>
    <w:lvl w:ilvl="7" w:tplc="04150019" w:tentative="1">
      <w:start w:val="1"/>
      <w:numFmt w:val="lowerLetter"/>
      <w:lvlText w:val="%8."/>
      <w:lvlJc w:val="left"/>
      <w:pPr>
        <w:ind w:left="5732" w:hanging="360"/>
      </w:pPr>
    </w:lvl>
    <w:lvl w:ilvl="8" w:tplc="0415001B" w:tentative="1">
      <w:start w:val="1"/>
      <w:numFmt w:val="lowerRoman"/>
      <w:lvlText w:val="%9."/>
      <w:lvlJc w:val="right"/>
      <w:pPr>
        <w:ind w:left="6452" w:hanging="180"/>
      </w:pPr>
    </w:lvl>
  </w:abstractNum>
  <w:abstractNum w:abstractNumId="127" w15:restartNumberingAfterBreak="0">
    <w:nsid w:val="614735AA"/>
    <w:multiLevelType w:val="hybridMultilevel"/>
    <w:tmpl w:val="18222BF8"/>
    <w:lvl w:ilvl="0" w:tplc="049401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64B67772"/>
    <w:multiLevelType w:val="multilevel"/>
    <w:tmpl w:val="46905174"/>
    <w:lvl w:ilvl="0">
      <w:start w:val="9"/>
      <w:numFmt w:val="decimal"/>
      <w:lvlText w:val="%1"/>
      <w:lvlJc w:val="left"/>
      <w:pPr>
        <w:ind w:left="420" w:hanging="420"/>
      </w:pPr>
      <w:rPr>
        <w:rFonts w:hint="default"/>
        <w:b w:val="0"/>
        <w:color w:val="auto"/>
      </w:rPr>
    </w:lvl>
    <w:lvl w:ilvl="1">
      <w:start w:val="10"/>
      <w:numFmt w:val="decimal"/>
      <w:lvlText w:val="%1.%2"/>
      <w:lvlJc w:val="left"/>
      <w:pPr>
        <w:ind w:left="1129" w:hanging="420"/>
      </w:pPr>
      <w:rPr>
        <w:rFonts w:hint="default"/>
        <w:b w:val="0"/>
        <w:color w:val="auto"/>
      </w:rPr>
    </w:lvl>
    <w:lvl w:ilvl="2">
      <w:start w:val="1"/>
      <w:numFmt w:val="decimal"/>
      <w:lvlText w:val="%1.%2.%3"/>
      <w:lvlJc w:val="left"/>
      <w:pPr>
        <w:ind w:left="2138" w:hanging="720"/>
      </w:pPr>
      <w:rPr>
        <w:rFonts w:hint="default"/>
        <w:b w:val="0"/>
        <w:color w:val="auto"/>
      </w:rPr>
    </w:lvl>
    <w:lvl w:ilvl="3">
      <w:start w:val="1"/>
      <w:numFmt w:val="decimal"/>
      <w:lvlText w:val="%1.%2.%3.%4"/>
      <w:lvlJc w:val="left"/>
      <w:pPr>
        <w:ind w:left="2847" w:hanging="720"/>
      </w:pPr>
      <w:rPr>
        <w:rFonts w:hint="default"/>
        <w:b w:val="0"/>
        <w:color w:val="auto"/>
      </w:rPr>
    </w:lvl>
    <w:lvl w:ilvl="4">
      <w:start w:val="1"/>
      <w:numFmt w:val="decimal"/>
      <w:lvlText w:val="%1.%2.%3.%4.%5"/>
      <w:lvlJc w:val="left"/>
      <w:pPr>
        <w:ind w:left="3916" w:hanging="1080"/>
      </w:pPr>
      <w:rPr>
        <w:rFonts w:hint="default"/>
        <w:b w:val="0"/>
        <w:color w:val="auto"/>
      </w:rPr>
    </w:lvl>
    <w:lvl w:ilvl="5">
      <w:start w:val="1"/>
      <w:numFmt w:val="decimal"/>
      <w:lvlText w:val="%1.%2.%3.%4.%5.%6"/>
      <w:lvlJc w:val="left"/>
      <w:pPr>
        <w:ind w:left="4625" w:hanging="1080"/>
      </w:pPr>
      <w:rPr>
        <w:rFonts w:hint="default"/>
        <w:b w:val="0"/>
        <w:color w:val="auto"/>
      </w:rPr>
    </w:lvl>
    <w:lvl w:ilvl="6">
      <w:start w:val="1"/>
      <w:numFmt w:val="decimal"/>
      <w:lvlText w:val="%1.%2.%3.%4.%5.%6.%7"/>
      <w:lvlJc w:val="left"/>
      <w:pPr>
        <w:ind w:left="5694" w:hanging="1440"/>
      </w:pPr>
      <w:rPr>
        <w:rFonts w:hint="default"/>
        <w:b w:val="0"/>
        <w:color w:val="auto"/>
      </w:rPr>
    </w:lvl>
    <w:lvl w:ilvl="7">
      <w:start w:val="1"/>
      <w:numFmt w:val="decimal"/>
      <w:lvlText w:val="%1.%2.%3.%4.%5.%6.%7.%8"/>
      <w:lvlJc w:val="left"/>
      <w:pPr>
        <w:ind w:left="6403" w:hanging="1440"/>
      </w:pPr>
      <w:rPr>
        <w:rFonts w:hint="default"/>
        <w:b w:val="0"/>
        <w:color w:val="auto"/>
      </w:rPr>
    </w:lvl>
    <w:lvl w:ilvl="8">
      <w:start w:val="1"/>
      <w:numFmt w:val="decimal"/>
      <w:lvlText w:val="%1.%2.%3.%4.%5.%6.%7.%8.%9"/>
      <w:lvlJc w:val="left"/>
      <w:pPr>
        <w:ind w:left="7112" w:hanging="1440"/>
      </w:pPr>
      <w:rPr>
        <w:rFonts w:hint="default"/>
        <w:b w:val="0"/>
        <w:color w:val="auto"/>
      </w:rPr>
    </w:lvl>
  </w:abstractNum>
  <w:abstractNum w:abstractNumId="129"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0" w15:restartNumberingAfterBreak="0">
    <w:nsid w:val="65A079C9"/>
    <w:multiLevelType w:val="multilevel"/>
    <w:tmpl w:val="DD6C0E02"/>
    <w:lvl w:ilvl="0">
      <w:start w:val="1"/>
      <w:numFmt w:val="decimal"/>
      <w:lvlText w:val="%1)"/>
      <w:lvlJc w:val="left"/>
      <w:pPr>
        <w:tabs>
          <w:tab w:val="num" w:pos="0"/>
        </w:tabs>
        <w:ind w:left="720" w:hanging="360"/>
      </w:pPr>
      <w:rPr>
        <w:rFonts w:asciiTheme="minorHAnsi" w:eastAsia="Times New Roman" w:hAnsiTheme="minorHAnsi" w:cstheme="minorHAnsi"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1" w15:restartNumberingAfterBreak="0">
    <w:nsid w:val="65F66335"/>
    <w:multiLevelType w:val="hybridMultilevel"/>
    <w:tmpl w:val="6E4A8878"/>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8FA0814"/>
    <w:multiLevelType w:val="hybridMultilevel"/>
    <w:tmpl w:val="4BD456B2"/>
    <w:lvl w:ilvl="0" w:tplc="FFFFFFFF">
      <w:start w:val="1"/>
      <w:numFmt w:val="decimal"/>
      <w:lvlText w:val="%1."/>
      <w:lvlJc w:val="left"/>
      <w:pPr>
        <w:ind w:left="1080" w:hanging="360"/>
      </w:pPr>
      <w:rPr>
        <w:rFonts w:eastAsia="Times New Roman" w:hint="default"/>
        <w:color w:val="00000A"/>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3" w15:restartNumberingAfterBreak="0">
    <w:nsid w:val="6ADC48AA"/>
    <w:multiLevelType w:val="hybridMultilevel"/>
    <w:tmpl w:val="B49093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5" w15:restartNumberingAfterBreak="0">
    <w:nsid w:val="6B4213A5"/>
    <w:multiLevelType w:val="hybridMultilevel"/>
    <w:tmpl w:val="E77885AA"/>
    <w:lvl w:ilvl="0" w:tplc="50622D62">
      <w:start w:val="1"/>
      <w:numFmt w:val="decimal"/>
      <w:lvlText w:val="%1."/>
      <w:lvlJc w:val="left"/>
      <w:pPr>
        <w:ind w:left="717" w:hanging="360"/>
      </w:pPr>
      <w:rPr>
        <w:rFonts w:cs="Arial" w:hint="default"/>
        <w:b w:val="0"/>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6" w15:restartNumberingAfterBreak="0">
    <w:nsid w:val="6B8C369B"/>
    <w:multiLevelType w:val="hybridMultilevel"/>
    <w:tmpl w:val="5F48AEF0"/>
    <w:lvl w:ilvl="0" w:tplc="68481EE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BCE12B2"/>
    <w:multiLevelType w:val="hybridMultilevel"/>
    <w:tmpl w:val="E95ACD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EFE68DC"/>
    <w:multiLevelType w:val="hybridMultilevel"/>
    <w:tmpl w:val="C4DCB12A"/>
    <w:lvl w:ilvl="0" w:tplc="F320B6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9" w15:restartNumberingAfterBreak="0">
    <w:nsid w:val="6F933692"/>
    <w:multiLevelType w:val="hybridMultilevel"/>
    <w:tmpl w:val="9EBAD1EC"/>
    <w:lvl w:ilvl="0" w:tplc="392C9AB0">
      <w:start w:val="1"/>
      <w:numFmt w:val="lowerLetter"/>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10D5DF6"/>
    <w:multiLevelType w:val="hybridMultilevel"/>
    <w:tmpl w:val="66FA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1407202"/>
    <w:multiLevelType w:val="hybridMultilevel"/>
    <w:tmpl w:val="FFF052BC"/>
    <w:lvl w:ilvl="0" w:tplc="8F5AEE28">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2" w15:restartNumberingAfterBreak="0">
    <w:nsid w:val="738C1E62"/>
    <w:multiLevelType w:val="hybridMultilevel"/>
    <w:tmpl w:val="492A1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3D20544"/>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44" w15:restartNumberingAfterBreak="0">
    <w:nsid w:val="74497237"/>
    <w:multiLevelType w:val="multilevel"/>
    <w:tmpl w:val="EE8292FE"/>
    <w:lvl w:ilvl="0">
      <w:start w:val="19"/>
      <w:numFmt w:val="decimal"/>
      <w:lvlText w:val="%1"/>
      <w:lvlJc w:val="left"/>
      <w:pPr>
        <w:ind w:left="435" w:hanging="435"/>
      </w:pPr>
      <w:rPr>
        <w:rFonts w:cs="Times New Roman" w:hint="default"/>
        <w:b/>
        <w:color w:val="000000"/>
      </w:rPr>
    </w:lvl>
    <w:lvl w:ilvl="1">
      <w:start w:val="20"/>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45"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6"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7647667"/>
    <w:multiLevelType w:val="multilevel"/>
    <w:tmpl w:val="354C1C12"/>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48" w15:restartNumberingAfterBreak="0">
    <w:nsid w:val="77E73A42"/>
    <w:multiLevelType w:val="multilevel"/>
    <w:tmpl w:val="90569EE0"/>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9"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150" w15:restartNumberingAfterBreak="0">
    <w:nsid w:val="7AC35AE4"/>
    <w:multiLevelType w:val="multilevel"/>
    <w:tmpl w:val="6F1CF07E"/>
    <w:lvl w:ilvl="0">
      <w:start w:val="2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15:restartNumberingAfterBreak="0">
    <w:nsid w:val="7AF96A0E"/>
    <w:multiLevelType w:val="multilevel"/>
    <w:tmpl w:val="70A273FA"/>
    <w:lvl w:ilvl="0">
      <w:start w:val="3"/>
      <w:numFmt w:val="decimal"/>
      <w:lvlText w:val="%1."/>
      <w:lvlJc w:val="left"/>
      <w:pPr>
        <w:ind w:left="495" w:hanging="495"/>
      </w:pPr>
    </w:lvl>
    <w:lvl w:ilvl="1">
      <w:start w:val="2"/>
      <w:numFmt w:val="decimal"/>
      <w:lvlText w:val="%1.%2."/>
      <w:lvlJc w:val="left"/>
      <w:pPr>
        <w:ind w:left="1284" w:hanging="495"/>
      </w:pPr>
    </w:lvl>
    <w:lvl w:ilvl="2">
      <w:start w:val="1"/>
      <w:numFmt w:val="decimal"/>
      <w:lvlText w:val="%3)"/>
      <w:lvlJc w:val="left"/>
      <w:pPr>
        <w:ind w:left="2298" w:hanging="720"/>
      </w:pPr>
      <w:rPr>
        <w:rFonts w:ascii="Times New Roman" w:eastAsia="Calibri" w:hAnsi="Times New Roman" w:cs="Times New Roman"/>
      </w:rPr>
    </w:lvl>
    <w:lvl w:ilvl="3">
      <w:start w:val="1"/>
      <w:numFmt w:val="decimal"/>
      <w:lvlText w:val="%1.%2.%3.%4."/>
      <w:lvlJc w:val="left"/>
      <w:pPr>
        <w:ind w:left="3087" w:hanging="720"/>
      </w:pPr>
    </w:lvl>
    <w:lvl w:ilvl="4">
      <w:start w:val="1"/>
      <w:numFmt w:val="decimal"/>
      <w:lvlText w:val="%1.%2.%3.%4.%5."/>
      <w:lvlJc w:val="left"/>
      <w:pPr>
        <w:ind w:left="4236" w:hanging="1080"/>
      </w:pPr>
    </w:lvl>
    <w:lvl w:ilvl="5">
      <w:start w:val="1"/>
      <w:numFmt w:val="decimal"/>
      <w:lvlText w:val="%1.%2.%3.%4.%5.%6."/>
      <w:lvlJc w:val="left"/>
      <w:pPr>
        <w:ind w:left="5025" w:hanging="1080"/>
      </w:pPr>
    </w:lvl>
    <w:lvl w:ilvl="6">
      <w:start w:val="1"/>
      <w:numFmt w:val="decimal"/>
      <w:lvlText w:val="%1.%2.%3.%4.%5.%6.%7."/>
      <w:lvlJc w:val="left"/>
      <w:pPr>
        <w:ind w:left="6174" w:hanging="1440"/>
      </w:pPr>
    </w:lvl>
    <w:lvl w:ilvl="7">
      <w:start w:val="1"/>
      <w:numFmt w:val="decimal"/>
      <w:lvlText w:val="%1.%2.%3.%4.%5.%6.%7.%8."/>
      <w:lvlJc w:val="left"/>
      <w:pPr>
        <w:ind w:left="6963" w:hanging="1440"/>
      </w:pPr>
    </w:lvl>
    <w:lvl w:ilvl="8">
      <w:start w:val="1"/>
      <w:numFmt w:val="decimal"/>
      <w:lvlText w:val="%1.%2.%3.%4.%5.%6.%7.%8.%9."/>
      <w:lvlJc w:val="left"/>
      <w:pPr>
        <w:ind w:left="8112" w:hanging="1800"/>
      </w:pPr>
    </w:lvl>
  </w:abstractNum>
  <w:abstractNum w:abstractNumId="152" w15:restartNumberingAfterBreak="0">
    <w:nsid w:val="7D376860"/>
    <w:multiLevelType w:val="multilevel"/>
    <w:tmpl w:val="961C5A04"/>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3"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4" w15:restartNumberingAfterBreak="0">
    <w:nsid w:val="7ECB7371"/>
    <w:multiLevelType w:val="multilevel"/>
    <w:tmpl w:val="70A273FA"/>
    <w:lvl w:ilvl="0">
      <w:start w:val="3"/>
      <w:numFmt w:val="decimal"/>
      <w:lvlText w:val="%1."/>
      <w:lvlJc w:val="left"/>
      <w:pPr>
        <w:ind w:left="495" w:hanging="495"/>
      </w:pPr>
    </w:lvl>
    <w:lvl w:ilvl="1">
      <w:start w:val="2"/>
      <w:numFmt w:val="decimal"/>
      <w:lvlText w:val="%1.%2."/>
      <w:lvlJc w:val="left"/>
      <w:pPr>
        <w:ind w:left="1284" w:hanging="495"/>
      </w:pPr>
    </w:lvl>
    <w:lvl w:ilvl="2">
      <w:start w:val="1"/>
      <w:numFmt w:val="decimal"/>
      <w:lvlText w:val="%3)"/>
      <w:lvlJc w:val="left"/>
      <w:pPr>
        <w:ind w:left="2298" w:hanging="720"/>
      </w:pPr>
      <w:rPr>
        <w:rFonts w:ascii="Times New Roman" w:eastAsia="Calibri" w:hAnsi="Times New Roman" w:cs="Times New Roman"/>
      </w:rPr>
    </w:lvl>
    <w:lvl w:ilvl="3">
      <w:start w:val="1"/>
      <w:numFmt w:val="decimal"/>
      <w:lvlText w:val="%1.%2.%3.%4."/>
      <w:lvlJc w:val="left"/>
      <w:pPr>
        <w:ind w:left="3087" w:hanging="720"/>
      </w:pPr>
    </w:lvl>
    <w:lvl w:ilvl="4">
      <w:start w:val="1"/>
      <w:numFmt w:val="decimal"/>
      <w:lvlText w:val="%1.%2.%3.%4.%5."/>
      <w:lvlJc w:val="left"/>
      <w:pPr>
        <w:ind w:left="4236" w:hanging="1080"/>
      </w:pPr>
    </w:lvl>
    <w:lvl w:ilvl="5">
      <w:start w:val="1"/>
      <w:numFmt w:val="decimal"/>
      <w:lvlText w:val="%1.%2.%3.%4.%5.%6."/>
      <w:lvlJc w:val="left"/>
      <w:pPr>
        <w:ind w:left="5025" w:hanging="1080"/>
      </w:pPr>
    </w:lvl>
    <w:lvl w:ilvl="6">
      <w:start w:val="1"/>
      <w:numFmt w:val="decimal"/>
      <w:lvlText w:val="%1.%2.%3.%4.%5.%6.%7."/>
      <w:lvlJc w:val="left"/>
      <w:pPr>
        <w:ind w:left="6174" w:hanging="1440"/>
      </w:pPr>
    </w:lvl>
    <w:lvl w:ilvl="7">
      <w:start w:val="1"/>
      <w:numFmt w:val="decimal"/>
      <w:lvlText w:val="%1.%2.%3.%4.%5.%6.%7.%8."/>
      <w:lvlJc w:val="left"/>
      <w:pPr>
        <w:ind w:left="6963" w:hanging="1440"/>
      </w:pPr>
    </w:lvl>
    <w:lvl w:ilvl="8">
      <w:start w:val="1"/>
      <w:numFmt w:val="decimal"/>
      <w:lvlText w:val="%1.%2.%3.%4.%5.%6.%7.%8.%9."/>
      <w:lvlJc w:val="left"/>
      <w:pPr>
        <w:ind w:left="8112" w:hanging="1800"/>
      </w:pPr>
    </w:lvl>
  </w:abstractNum>
  <w:num w:numId="1" w16cid:durableId="971443076">
    <w:abstractNumId w:val="54"/>
  </w:num>
  <w:num w:numId="2" w16cid:durableId="79301447">
    <w:abstractNumId w:val="11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7018375">
    <w:abstractNumId w:val="18"/>
  </w:num>
  <w:num w:numId="4" w16cid:durableId="1936160321">
    <w:abstractNumId w:val="72"/>
  </w:num>
  <w:num w:numId="5" w16cid:durableId="2100515687">
    <w:abstractNumId w:val="117"/>
  </w:num>
  <w:num w:numId="6" w16cid:durableId="1402020554">
    <w:abstractNumId w:val="76"/>
  </w:num>
  <w:num w:numId="7" w16cid:durableId="1744334121">
    <w:abstractNumId w:val="103"/>
  </w:num>
  <w:num w:numId="8" w16cid:durableId="110783445">
    <w:abstractNumId w:val="129"/>
  </w:num>
  <w:num w:numId="9" w16cid:durableId="527455161">
    <w:abstractNumId w:val="85"/>
  </w:num>
  <w:num w:numId="10" w16cid:durableId="360670609">
    <w:abstractNumId w:val="78"/>
  </w:num>
  <w:num w:numId="11" w16cid:durableId="901521421">
    <w:abstractNumId w:val="0"/>
  </w:num>
  <w:num w:numId="12" w16cid:durableId="956956738">
    <w:abstractNumId w:val="141"/>
  </w:num>
  <w:num w:numId="13" w16cid:durableId="486867221">
    <w:abstractNumId w:val="69"/>
  </w:num>
  <w:num w:numId="14" w16cid:durableId="1129475081">
    <w:abstractNumId w:val="49"/>
  </w:num>
  <w:num w:numId="15" w16cid:durableId="1697778525">
    <w:abstractNumId w:val="112"/>
  </w:num>
  <w:num w:numId="16" w16cid:durableId="718090628">
    <w:abstractNumId w:val="93"/>
  </w:num>
  <w:num w:numId="17" w16cid:durableId="1483615780">
    <w:abstractNumId w:val="150"/>
  </w:num>
  <w:num w:numId="18" w16cid:durableId="1559173007">
    <w:abstractNumId w:val="59"/>
  </w:num>
  <w:num w:numId="19" w16cid:durableId="2054233438">
    <w:abstractNumId w:val="123"/>
  </w:num>
  <w:num w:numId="20" w16cid:durableId="1271425880">
    <w:abstractNumId w:val="17"/>
  </w:num>
  <w:num w:numId="21" w16cid:durableId="1380319769">
    <w:abstractNumId w:val="57"/>
  </w:num>
  <w:num w:numId="22" w16cid:durableId="858348169">
    <w:abstractNumId w:val="63"/>
  </w:num>
  <w:num w:numId="23" w16cid:durableId="96490429">
    <w:abstractNumId w:val="3"/>
  </w:num>
  <w:num w:numId="24" w16cid:durableId="84208891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0213636">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3024576">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10458521">
    <w:abstractNumId w:val="101"/>
  </w:num>
  <w:num w:numId="28" w16cid:durableId="485754242">
    <w:abstractNumId w:val="21"/>
  </w:num>
  <w:num w:numId="29" w16cid:durableId="2124879659">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3918361">
    <w:abstractNumId w:val="136"/>
  </w:num>
  <w:num w:numId="31" w16cid:durableId="1172523300">
    <w:abstractNumId w:val="127"/>
  </w:num>
  <w:num w:numId="32" w16cid:durableId="782846127">
    <w:abstractNumId w:val="120"/>
  </w:num>
  <w:num w:numId="33" w16cid:durableId="715741938">
    <w:abstractNumId w:val="83"/>
  </w:num>
  <w:num w:numId="34" w16cid:durableId="1311597896">
    <w:abstractNumId w:val="62"/>
  </w:num>
  <w:num w:numId="35" w16cid:durableId="1236163392">
    <w:abstractNumId w:val="51"/>
  </w:num>
  <w:num w:numId="36" w16cid:durableId="2140223711">
    <w:abstractNumId w:val="82"/>
  </w:num>
  <w:num w:numId="37" w16cid:durableId="306858033">
    <w:abstractNumId w:val="126"/>
  </w:num>
  <w:num w:numId="38" w16cid:durableId="1096556899">
    <w:abstractNumId w:val="22"/>
  </w:num>
  <w:num w:numId="39" w16cid:durableId="62022586">
    <w:abstractNumId w:val="79"/>
  </w:num>
  <w:num w:numId="40" w16cid:durableId="475224157">
    <w:abstractNumId w:val="2"/>
  </w:num>
  <w:num w:numId="41" w16cid:durableId="877815561">
    <w:abstractNumId w:val="77"/>
  </w:num>
  <w:num w:numId="42" w16cid:durableId="2143378780">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055871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0056281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6762650">
    <w:abstractNumId w:val="115"/>
  </w:num>
  <w:num w:numId="46" w16cid:durableId="441845051">
    <w:abstractNumId w:val="10"/>
  </w:num>
  <w:num w:numId="47" w16cid:durableId="1408650233">
    <w:abstractNumId w:val="30"/>
  </w:num>
  <w:num w:numId="48" w16cid:durableId="1427461688">
    <w:abstractNumId w:val="56"/>
  </w:num>
  <w:num w:numId="49" w16cid:durableId="1754663410">
    <w:abstractNumId w:val="145"/>
  </w:num>
  <w:num w:numId="50" w16cid:durableId="947588824">
    <w:abstractNumId w:val="100"/>
  </w:num>
  <w:num w:numId="51" w16cid:durableId="682443322">
    <w:abstractNumId w:val="152"/>
  </w:num>
  <w:num w:numId="52" w16cid:durableId="1619602453">
    <w:abstractNumId w:val="128"/>
  </w:num>
  <w:num w:numId="53" w16cid:durableId="1710492269">
    <w:abstractNumId w:val="12"/>
  </w:num>
  <w:num w:numId="54" w16cid:durableId="916939470">
    <w:abstractNumId w:val="91"/>
  </w:num>
  <w:num w:numId="55" w16cid:durableId="1321731197">
    <w:abstractNumId w:val="81"/>
  </w:num>
  <w:num w:numId="56" w16cid:durableId="1459372793">
    <w:abstractNumId w:val="44"/>
  </w:num>
  <w:num w:numId="57" w16cid:durableId="99565759">
    <w:abstractNumId w:val="24"/>
  </w:num>
  <w:num w:numId="58" w16cid:durableId="679894088">
    <w:abstractNumId w:val="94"/>
  </w:num>
  <w:num w:numId="59" w16cid:durableId="293289653">
    <w:abstractNumId w:val="153"/>
  </w:num>
  <w:num w:numId="60" w16cid:durableId="2037809010">
    <w:abstractNumId w:val="84"/>
  </w:num>
  <w:num w:numId="61" w16cid:durableId="136803379">
    <w:abstractNumId w:val="7"/>
  </w:num>
  <w:num w:numId="62" w16cid:durableId="336881057">
    <w:abstractNumId w:val="138"/>
  </w:num>
  <w:num w:numId="63" w16cid:durableId="607589658">
    <w:abstractNumId w:val="142"/>
  </w:num>
  <w:num w:numId="64" w16cid:durableId="1092119270">
    <w:abstractNumId w:val="135"/>
  </w:num>
  <w:num w:numId="65" w16cid:durableId="1141189999">
    <w:abstractNumId w:val="20"/>
  </w:num>
  <w:num w:numId="66" w16cid:durableId="1168247013">
    <w:abstractNumId w:val="143"/>
  </w:num>
  <w:num w:numId="67" w16cid:durableId="1514412562">
    <w:abstractNumId w:val="125"/>
  </w:num>
  <w:num w:numId="68" w16cid:durableId="1214270315">
    <w:abstractNumId w:val="64"/>
  </w:num>
  <w:num w:numId="69" w16cid:durableId="340740705">
    <w:abstractNumId w:val="149"/>
  </w:num>
  <w:num w:numId="70" w16cid:durableId="620890292">
    <w:abstractNumId w:val="50"/>
  </w:num>
  <w:num w:numId="71" w16cid:durableId="490175239">
    <w:abstractNumId w:val="80"/>
  </w:num>
  <w:num w:numId="72" w16cid:durableId="439566838">
    <w:abstractNumId w:val="105"/>
  </w:num>
  <w:num w:numId="73" w16cid:durableId="1131822187">
    <w:abstractNumId w:val="74"/>
  </w:num>
  <w:num w:numId="74" w16cid:durableId="176769765">
    <w:abstractNumId w:val="66"/>
  </w:num>
  <w:num w:numId="75" w16cid:durableId="135954178">
    <w:abstractNumId w:val="108"/>
  </w:num>
  <w:num w:numId="76" w16cid:durableId="1006053919">
    <w:abstractNumId w:val="71"/>
  </w:num>
  <w:num w:numId="77" w16cid:durableId="347563508">
    <w:abstractNumId w:val="14"/>
  </w:num>
  <w:num w:numId="78" w16cid:durableId="2124686023">
    <w:abstractNumId w:val="109"/>
  </w:num>
  <w:num w:numId="79" w16cid:durableId="1381199987">
    <w:abstractNumId w:val="146"/>
  </w:num>
  <w:num w:numId="80" w16cid:durableId="1153327213">
    <w:abstractNumId w:val="47"/>
  </w:num>
  <w:num w:numId="81" w16cid:durableId="4677639">
    <w:abstractNumId w:val="67"/>
  </w:num>
  <w:num w:numId="82" w16cid:durableId="728456359">
    <w:abstractNumId w:val="140"/>
  </w:num>
  <w:num w:numId="83" w16cid:durableId="895160399">
    <w:abstractNumId w:val="116"/>
  </w:num>
  <w:num w:numId="84" w16cid:durableId="1450247786">
    <w:abstractNumId w:val="87"/>
  </w:num>
  <w:num w:numId="85" w16cid:durableId="947739810">
    <w:abstractNumId w:val="119"/>
  </w:num>
  <w:num w:numId="86" w16cid:durableId="38559403">
    <w:abstractNumId w:val="132"/>
  </w:num>
  <w:num w:numId="87" w16cid:durableId="2114587651">
    <w:abstractNumId w:val="11"/>
  </w:num>
  <w:num w:numId="88" w16cid:durableId="291592761">
    <w:abstractNumId w:val="37"/>
  </w:num>
  <w:num w:numId="89" w16cid:durableId="346686663">
    <w:abstractNumId w:val="16"/>
  </w:num>
  <w:num w:numId="90" w16cid:durableId="2061510184">
    <w:abstractNumId w:val="134"/>
  </w:num>
  <w:num w:numId="91" w16cid:durableId="375394416">
    <w:abstractNumId w:val="40"/>
  </w:num>
  <w:num w:numId="92" w16cid:durableId="1506437180">
    <w:abstractNumId w:val="25"/>
  </w:num>
  <w:num w:numId="93" w16cid:durableId="221867764">
    <w:abstractNumId w:val="53"/>
  </w:num>
  <w:num w:numId="94" w16cid:durableId="1258559002">
    <w:abstractNumId w:val="121"/>
  </w:num>
  <w:num w:numId="95" w16cid:durableId="619647689">
    <w:abstractNumId w:val="5"/>
  </w:num>
  <w:num w:numId="96" w16cid:durableId="1362822394">
    <w:abstractNumId w:val="27"/>
  </w:num>
  <w:num w:numId="97" w16cid:durableId="209729345">
    <w:abstractNumId w:val="65"/>
  </w:num>
  <w:num w:numId="98" w16cid:durableId="1839494895">
    <w:abstractNumId w:val="36"/>
  </w:num>
  <w:num w:numId="99" w16cid:durableId="2037806423">
    <w:abstractNumId w:val="23"/>
  </w:num>
  <w:num w:numId="100" w16cid:durableId="1493837985">
    <w:abstractNumId w:val="6"/>
  </w:num>
  <w:num w:numId="101" w16cid:durableId="1492671827">
    <w:abstractNumId w:val="110"/>
  </w:num>
  <w:num w:numId="102" w16cid:durableId="1882279220">
    <w:abstractNumId w:val="104"/>
  </w:num>
  <w:num w:numId="103" w16cid:durableId="137771012">
    <w:abstractNumId w:val="19"/>
  </w:num>
  <w:num w:numId="104" w16cid:durableId="790172822">
    <w:abstractNumId w:val="131"/>
  </w:num>
  <w:num w:numId="105" w16cid:durableId="2096395457">
    <w:abstractNumId w:val="39"/>
  </w:num>
  <w:num w:numId="106" w16cid:durableId="1347096807">
    <w:abstractNumId w:val="139"/>
  </w:num>
  <w:num w:numId="107" w16cid:durableId="279655234">
    <w:abstractNumId w:val="133"/>
  </w:num>
  <w:num w:numId="108" w16cid:durableId="743068525">
    <w:abstractNumId w:val="35"/>
  </w:num>
  <w:num w:numId="109" w16cid:durableId="832338991">
    <w:abstractNumId w:val="28"/>
  </w:num>
  <w:num w:numId="110" w16cid:durableId="2100714939">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23150391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7534329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8395389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613757013">
    <w:abstractNumId w:val="151"/>
  </w:num>
  <w:num w:numId="115" w16cid:durableId="1470439595">
    <w:abstractNumId w:val="154"/>
  </w:num>
  <w:num w:numId="116" w16cid:durableId="875579040">
    <w:abstractNumId w:val="45"/>
  </w:num>
  <w:num w:numId="117" w16cid:durableId="1355155249">
    <w:abstractNumId w:val="32"/>
  </w:num>
  <w:num w:numId="118" w16cid:durableId="1991712371">
    <w:abstractNumId w:val="102"/>
  </w:num>
  <w:num w:numId="119" w16cid:durableId="2017346398">
    <w:abstractNumId w:val="89"/>
  </w:num>
  <w:num w:numId="120" w16cid:durableId="1561479967">
    <w:abstractNumId w:val="48"/>
  </w:num>
  <w:num w:numId="121" w16cid:durableId="1422146908">
    <w:abstractNumId w:val="95"/>
  </w:num>
  <w:num w:numId="122" w16cid:durableId="592399182">
    <w:abstractNumId w:val="60"/>
  </w:num>
  <w:num w:numId="123" w16cid:durableId="469134871">
    <w:abstractNumId w:val="43"/>
  </w:num>
  <w:num w:numId="124" w16cid:durableId="1577738806">
    <w:abstractNumId w:val="144"/>
  </w:num>
  <w:num w:numId="125" w16cid:durableId="1088889409">
    <w:abstractNumId w:val="55"/>
  </w:num>
  <w:num w:numId="126" w16cid:durableId="1551763925">
    <w:abstractNumId w:val="38"/>
  </w:num>
  <w:num w:numId="127" w16cid:durableId="1372923608">
    <w:abstractNumId w:val="68"/>
  </w:num>
  <w:num w:numId="128" w16cid:durableId="546264953">
    <w:abstractNumId w:val="130"/>
  </w:num>
  <w:num w:numId="129" w16cid:durableId="1630622394">
    <w:abstractNumId w:val="147"/>
  </w:num>
  <w:num w:numId="130" w16cid:durableId="1701512129">
    <w:abstractNumId w:val="4"/>
  </w:num>
  <w:num w:numId="131" w16cid:durableId="1127626995">
    <w:abstractNumId w:val="118"/>
  </w:num>
  <w:num w:numId="132" w16cid:durableId="889807834">
    <w:abstractNumId w:val="42"/>
  </w:num>
  <w:num w:numId="133" w16cid:durableId="1705447590">
    <w:abstractNumId w:val="29"/>
  </w:num>
  <w:num w:numId="134" w16cid:durableId="209339611">
    <w:abstractNumId w:val="124"/>
  </w:num>
  <w:num w:numId="135" w16cid:durableId="1682271891">
    <w:abstractNumId w:val="9"/>
  </w:num>
  <w:num w:numId="136" w16cid:durableId="1431008572">
    <w:abstractNumId w:val="98"/>
  </w:num>
  <w:num w:numId="137" w16cid:durableId="710957672">
    <w:abstractNumId w:val="34"/>
  </w:num>
  <w:num w:numId="138" w16cid:durableId="1201866379">
    <w:abstractNumId w:val="31"/>
  </w:num>
  <w:num w:numId="139" w16cid:durableId="490752764">
    <w:abstractNumId w:val="41"/>
  </w:num>
  <w:num w:numId="140" w16cid:durableId="317811131">
    <w:abstractNumId w:val="15"/>
  </w:num>
  <w:num w:numId="141" w16cid:durableId="1941255800">
    <w:abstractNumId w:val="96"/>
  </w:num>
  <w:num w:numId="142" w16cid:durableId="28189912">
    <w:abstractNumId w:val="8"/>
  </w:num>
  <w:num w:numId="143" w16cid:durableId="1861773002">
    <w:abstractNumId w:val="73"/>
  </w:num>
  <w:num w:numId="144" w16cid:durableId="401879404">
    <w:abstractNumId w:val="97"/>
  </w:num>
  <w:num w:numId="145" w16cid:durableId="1191459532">
    <w:abstractNumId w:val="148"/>
  </w:num>
  <w:num w:numId="146" w16cid:durableId="1632856239">
    <w:abstractNumId w:val="106"/>
  </w:num>
  <w:num w:numId="147" w16cid:durableId="1175876993">
    <w:abstractNumId w:val="90"/>
  </w:num>
  <w:num w:numId="148" w16cid:durableId="913663613">
    <w:abstractNumId w:val="88"/>
  </w:num>
  <w:num w:numId="149" w16cid:durableId="298725861">
    <w:abstractNumId w:val="92"/>
  </w:num>
  <w:num w:numId="150" w16cid:durableId="1854145440">
    <w:abstractNumId w:val="107"/>
  </w:num>
  <w:num w:numId="151" w16cid:durableId="1349987384">
    <w:abstractNumId w:val="33"/>
  </w:num>
  <w:num w:numId="152" w16cid:durableId="656039025">
    <w:abstractNumId w:val="46"/>
  </w:num>
  <w:num w:numId="153" w16cid:durableId="476918131">
    <w:abstractNumId w:val="13"/>
  </w:num>
  <w:num w:numId="154" w16cid:durableId="882254376">
    <w:abstractNumId w:val="61"/>
  </w:num>
  <w:num w:numId="155" w16cid:durableId="123545119">
    <w:abstractNumId w:val="114"/>
  </w:num>
  <w:num w:numId="156" w16cid:durableId="523175930">
    <w:abstractNumId w:val="52"/>
  </w:num>
  <w:num w:numId="157" w16cid:durableId="742482795">
    <w:abstractNumId w:val="58"/>
  </w:num>
  <w:num w:numId="158" w16cid:durableId="925068631">
    <w:abstractNumId w:val="86"/>
  </w:num>
  <w:num w:numId="159" w16cid:durableId="49773222">
    <w:abstractNumId w:val="99"/>
  </w:num>
  <w:num w:numId="160" w16cid:durableId="118500836">
    <w:abstractNumId w:val="70"/>
  </w:num>
  <w:num w:numId="161" w16cid:durableId="1108937007">
    <w:abstractNumId w:val="26"/>
  </w:num>
  <w:num w:numId="162" w16cid:durableId="149952544">
    <w:abstractNumId w:val="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01A89"/>
    <w:rsid w:val="00040554"/>
    <w:rsid w:val="00043FA4"/>
    <w:rsid w:val="0016497F"/>
    <w:rsid w:val="001833AD"/>
    <w:rsid w:val="001E5AFB"/>
    <w:rsid w:val="00203338"/>
    <w:rsid w:val="00255C43"/>
    <w:rsid w:val="00260D4E"/>
    <w:rsid w:val="002C4439"/>
    <w:rsid w:val="002C505E"/>
    <w:rsid w:val="002D71D3"/>
    <w:rsid w:val="00306285"/>
    <w:rsid w:val="00350248"/>
    <w:rsid w:val="003B45E2"/>
    <w:rsid w:val="003F431A"/>
    <w:rsid w:val="00415CA6"/>
    <w:rsid w:val="004423F7"/>
    <w:rsid w:val="00462006"/>
    <w:rsid w:val="004D0DD4"/>
    <w:rsid w:val="0056557C"/>
    <w:rsid w:val="005674D1"/>
    <w:rsid w:val="005F1620"/>
    <w:rsid w:val="00662656"/>
    <w:rsid w:val="006D0FAE"/>
    <w:rsid w:val="007821A2"/>
    <w:rsid w:val="00885C1E"/>
    <w:rsid w:val="008A7AAF"/>
    <w:rsid w:val="008F2776"/>
    <w:rsid w:val="008F4D45"/>
    <w:rsid w:val="00902B55"/>
    <w:rsid w:val="009159D2"/>
    <w:rsid w:val="00935408"/>
    <w:rsid w:val="00962644"/>
    <w:rsid w:val="00982433"/>
    <w:rsid w:val="009D401F"/>
    <w:rsid w:val="00A3348B"/>
    <w:rsid w:val="00A356D6"/>
    <w:rsid w:val="00A5196D"/>
    <w:rsid w:val="00AC3D84"/>
    <w:rsid w:val="00B05764"/>
    <w:rsid w:val="00B16194"/>
    <w:rsid w:val="00B16507"/>
    <w:rsid w:val="00B83C38"/>
    <w:rsid w:val="00BD1032"/>
    <w:rsid w:val="00BD6EEC"/>
    <w:rsid w:val="00C320A8"/>
    <w:rsid w:val="00CA0D85"/>
    <w:rsid w:val="00DA5FDB"/>
    <w:rsid w:val="00DC56F3"/>
    <w:rsid w:val="00EB5980"/>
    <w:rsid w:val="00F41ADA"/>
    <w:rsid w:val="00F52D21"/>
    <w:rsid w:val="00F574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D85"/>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qFormat/>
    <w:rsid w:val="001833AD"/>
    <w:rPr>
      <w:b/>
      <w:bCs/>
      <w:sz w:val="20"/>
      <w:szCs w:val="20"/>
      <w:shd w:val="clear" w:color="auto" w:fill="FFFFFF"/>
    </w:rPr>
  </w:style>
  <w:style w:type="paragraph" w:customStyle="1" w:styleId="Style13">
    <w:name w:val="Style 13"/>
    <w:basedOn w:val="Normalny"/>
    <w:link w:val="CharStyle14"/>
    <w:uiPriority w:val="99"/>
    <w:qFormat/>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qFormat/>
    <w:rsid w:val="001833AD"/>
    <w:rPr>
      <w:sz w:val="20"/>
      <w:szCs w:val="20"/>
      <w:shd w:val="clear" w:color="auto" w:fill="FFFFFF"/>
    </w:rPr>
  </w:style>
  <w:style w:type="paragraph" w:customStyle="1" w:styleId="Style23">
    <w:name w:val="Style 23"/>
    <w:basedOn w:val="Normalny"/>
    <w:link w:val="CharStyle24"/>
    <w:uiPriority w:val="99"/>
    <w:qFormat/>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qFormat/>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qFormat/>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user">
    <w:name w:val="Zawartość tabeli (user)"/>
    <w:basedOn w:val="Normalny"/>
    <w:qFormat/>
    <w:rsid w:val="00350248"/>
    <w:pPr>
      <w:widowControl w:val="0"/>
      <w:suppressLineNumbers/>
      <w:suppressAutoHyphens/>
    </w:pPr>
  </w:style>
  <w:style w:type="paragraph" w:customStyle="1" w:styleId="Zawartotabeli">
    <w:name w:val="Zawartość tabeli"/>
    <w:basedOn w:val="Normalny"/>
    <w:rsid w:val="002C4439"/>
    <w:pPr>
      <w:widowControl w:val="0"/>
      <w:suppressLineNumbers/>
      <w:suppressAutoHyphens/>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zp.gov.pl/strona-glowna/slider-aktualnosci/platforma-e-zamowienia-na-youtube/platforma-e-zamowienia-na-youtube" TargetMode="External"/><Relationship Id="rId3" Type="http://schemas.openxmlformats.org/officeDocument/2006/relationships/settings" Target="settings.xml"/><Relationship Id="rId7" Type="http://schemas.openxmlformats.org/officeDocument/2006/relationships/hyperlink" Target="mailto:dzp@med.torun.pl" TargetMode="External"/><Relationship Id="rId12" Type="http://schemas.openxmlformats.org/officeDocument/2006/relationships/hyperlink" Target="https://ezamowienia.gov.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yperlink" Target="mailto:iod@med.torun.pl" TargetMode="External"/><Relationship Id="rId10" Type="http://schemas.openxmlformats.org/officeDocument/2006/relationships/hyperlink" Target="mailto:dzp@med.torun.pl"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mailto:iod@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33</Pages>
  <Words>12322</Words>
  <Characters>73937</Characters>
  <Application>Microsoft Office Word</Application>
  <DocSecurity>0</DocSecurity>
  <Lines>616</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Dominika Kilińska</cp:lastModifiedBy>
  <cp:revision>4</cp:revision>
  <cp:lastPrinted>2026-04-02T05:37:00Z</cp:lastPrinted>
  <dcterms:created xsi:type="dcterms:W3CDTF">2026-03-31T14:38:00Z</dcterms:created>
  <dcterms:modified xsi:type="dcterms:W3CDTF">2026-04-02T12:18:00Z</dcterms:modified>
</cp:coreProperties>
</file>